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9"/>
        <w:ind w:left="0" w:right="194" w:firstLine="0"/>
        <w:jc w:val="center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415442</wp:posOffset>
                </wp:positionH>
                <wp:positionV relativeFrom="paragraph">
                  <wp:posOffset>303698</wp:posOffset>
                </wp:positionV>
                <wp:extent cx="5704840" cy="31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7048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4840" h="3175">
                              <a:moveTo>
                                <a:pt x="5704560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5704560" y="2879"/>
                              </a:lnTo>
                              <a:lnTo>
                                <a:pt x="5704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23.91325pt;width:449.178pt;height:.22675pt;mso-position-horizontal-relative:page;mso-position-vertical-relative:paragraph;z-index:15732736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415569</wp:posOffset>
                </wp:positionH>
                <wp:positionV relativeFrom="paragraph">
                  <wp:posOffset>384354</wp:posOffset>
                </wp:positionV>
                <wp:extent cx="626745" cy="82740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626745" cy="827405"/>
                          <a:chExt cx="626745" cy="82740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257" y="0"/>
                            <a:ext cx="6191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97790">
                                <a:moveTo>
                                  <a:pt x="618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61"/>
                                </a:lnTo>
                                <a:lnTo>
                                  <a:pt x="618515" y="97661"/>
                                </a:lnTo>
                                <a:lnTo>
                                  <a:pt x="618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67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832"/>
                            <a:ext cx="626275" cy="685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4711" y="18781"/>
                            <a:ext cx="51054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9055">
                                <a:moveTo>
                                  <a:pt x="40919" y="1168"/>
                                </a:moveTo>
                                <a:lnTo>
                                  <a:pt x="35839" y="1168"/>
                                </a:lnTo>
                                <a:lnTo>
                                  <a:pt x="35839" y="25933"/>
                                </a:lnTo>
                                <a:lnTo>
                                  <a:pt x="5067" y="25933"/>
                                </a:lnTo>
                                <a:lnTo>
                                  <a:pt x="5067" y="1168"/>
                                </a:lnTo>
                                <a:lnTo>
                                  <a:pt x="0" y="1168"/>
                                </a:lnTo>
                                <a:lnTo>
                                  <a:pt x="0" y="57556"/>
                                </a:lnTo>
                                <a:lnTo>
                                  <a:pt x="5067" y="57556"/>
                                </a:lnTo>
                                <a:lnTo>
                                  <a:pt x="5067" y="30619"/>
                                </a:lnTo>
                                <a:lnTo>
                                  <a:pt x="35839" y="30619"/>
                                </a:lnTo>
                                <a:lnTo>
                                  <a:pt x="35839" y="57556"/>
                                </a:lnTo>
                                <a:lnTo>
                                  <a:pt x="40919" y="57556"/>
                                </a:lnTo>
                                <a:lnTo>
                                  <a:pt x="40919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114325" y="29362"/>
                                </a:moveTo>
                                <a:lnTo>
                                  <a:pt x="112661" y="17373"/>
                                </a:lnTo>
                                <a:lnTo>
                                  <a:pt x="108864" y="10121"/>
                                </a:lnTo>
                                <a:lnTo>
                                  <a:pt x="108864" y="29362"/>
                                </a:lnTo>
                                <a:lnTo>
                                  <a:pt x="107759" y="38430"/>
                                </a:lnTo>
                                <a:lnTo>
                                  <a:pt x="104279" y="46342"/>
                                </a:lnTo>
                                <a:lnTo>
                                  <a:pt x="98171" y="51930"/>
                                </a:lnTo>
                                <a:lnTo>
                                  <a:pt x="89179" y="54051"/>
                                </a:lnTo>
                                <a:lnTo>
                                  <a:pt x="80162" y="51930"/>
                                </a:lnTo>
                                <a:lnTo>
                                  <a:pt x="74053" y="46342"/>
                                </a:lnTo>
                                <a:lnTo>
                                  <a:pt x="70586" y="38430"/>
                                </a:lnTo>
                                <a:lnTo>
                                  <a:pt x="69494" y="29362"/>
                                </a:lnTo>
                                <a:lnTo>
                                  <a:pt x="70586" y="20307"/>
                                </a:lnTo>
                                <a:lnTo>
                                  <a:pt x="74053" y="12407"/>
                                </a:lnTo>
                                <a:lnTo>
                                  <a:pt x="80162" y="6819"/>
                                </a:lnTo>
                                <a:lnTo>
                                  <a:pt x="89179" y="4686"/>
                                </a:lnTo>
                                <a:lnTo>
                                  <a:pt x="98171" y="6819"/>
                                </a:lnTo>
                                <a:lnTo>
                                  <a:pt x="104279" y="12407"/>
                                </a:lnTo>
                                <a:lnTo>
                                  <a:pt x="107759" y="20307"/>
                                </a:lnTo>
                                <a:lnTo>
                                  <a:pt x="108864" y="29362"/>
                                </a:lnTo>
                                <a:lnTo>
                                  <a:pt x="108864" y="10121"/>
                                </a:lnTo>
                                <a:lnTo>
                                  <a:pt x="107810" y="8102"/>
                                </a:lnTo>
                                <a:lnTo>
                                  <a:pt x="103314" y="4686"/>
                                </a:lnTo>
                                <a:lnTo>
                                  <a:pt x="99923" y="2120"/>
                                </a:lnTo>
                                <a:lnTo>
                                  <a:pt x="89179" y="0"/>
                                </a:lnTo>
                                <a:lnTo>
                                  <a:pt x="78422" y="2120"/>
                                </a:lnTo>
                                <a:lnTo>
                                  <a:pt x="70535" y="8102"/>
                                </a:lnTo>
                                <a:lnTo>
                                  <a:pt x="65684" y="17373"/>
                                </a:lnTo>
                                <a:lnTo>
                                  <a:pt x="64033" y="29362"/>
                                </a:lnTo>
                                <a:lnTo>
                                  <a:pt x="65684" y="41376"/>
                                </a:lnTo>
                                <a:lnTo>
                                  <a:pt x="70535" y="50634"/>
                                </a:lnTo>
                                <a:lnTo>
                                  <a:pt x="78422" y="56616"/>
                                </a:lnTo>
                                <a:lnTo>
                                  <a:pt x="89179" y="58724"/>
                                </a:lnTo>
                                <a:lnTo>
                                  <a:pt x="99923" y="56616"/>
                                </a:lnTo>
                                <a:lnTo>
                                  <a:pt x="103301" y="54051"/>
                                </a:lnTo>
                                <a:lnTo>
                                  <a:pt x="107810" y="50634"/>
                                </a:lnTo>
                                <a:lnTo>
                                  <a:pt x="112661" y="41376"/>
                                </a:lnTo>
                                <a:lnTo>
                                  <a:pt x="114325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174447" y="42722"/>
                                </a:moveTo>
                                <a:lnTo>
                                  <a:pt x="169456" y="32372"/>
                                </a:lnTo>
                                <a:lnTo>
                                  <a:pt x="158508" y="27343"/>
                                </a:lnTo>
                                <a:lnTo>
                                  <a:pt x="147561" y="22961"/>
                                </a:lnTo>
                                <a:lnTo>
                                  <a:pt x="142582" y="14528"/>
                                </a:lnTo>
                                <a:lnTo>
                                  <a:pt x="142582" y="7658"/>
                                </a:lnTo>
                                <a:lnTo>
                                  <a:pt x="149847" y="4686"/>
                                </a:lnTo>
                                <a:lnTo>
                                  <a:pt x="161480" y="4686"/>
                                </a:lnTo>
                                <a:lnTo>
                                  <a:pt x="167805" y="6477"/>
                                </a:lnTo>
                                <a:lnTo>
                                  <a:pt x="167957" y="13423"/>
                                </a:lnTo>
                                <a:lnTo>
                                  <a:pt x="173431" y="13423"/>
                                </a:lnTo>
                                <a:lnTo>
                                  <a:pt x="172173" y="2578"/>
                                </a:lnTo>
                                <a:lnTo>
                                  <a:pt x="162496" y="0"/>
                                </a:lnTo>
                                <a:lnTo>
                                  <a:pt x="146177" y="0"/>
                                </a:lnTo>
                                <a:lnTo>
                                  <a:pt x="137109" y="5397"/>
                                </a:lnTo>
                                <a:lnTo>
                                  <a:pt x="137109" y="15240"/>
                                </a:lnTo>
                                <a:lnTo>
                                  <a:pt x="139420" y="22783"/>
                                </a:lnTo>
                                <a:lnTo>
                                  <a:pt x="145199" y="27724"/>
                                </a:lnTo>
                                <a:lnTo>
                                  <a:pt x="152692" y="30949"/>
                                </a:lnTo>
                                <a:lnTo>
                                  <a:pt x="164909" y="34899"/>
                                </a:lnTo>
                                <a:lnTo>
                                  <a:pt x="168973" y="37566"/>
                                </a:lnTo>
                                <a:lnTo>
                                  <a:pt x="168973" y="50368"/>
                                </a:lnTo>
                                <a:lnTo>
                                  <a:pt x="161709" y="54038"/>
                                </a:lnTo>
                                <a:lnTo>
                                  <a:pt x="147815" y="54038"/>
                                </a:lnTo>
                                <a:lnTo>
                                  <a:pt x="141401" y="51536"/>
                                </a:lnTo>
                                <a:lnTo>
                                  <a:pt x="141262" y="42875"/>
                                </a:lnTo>
                                <a:lnTo>
                                  <a:pt x="135788" y="42875"/>
                                </a:lnTo>
                                <a:lnTo>
                                  <a:pt x="136029" y="52171"/>
                                </a:lnTo>
                                <a:lnTo>
                                  <a:pt x="143598" y="58724"/>
                                </a:lnTo>
                                <a:lnTo>
                                  <a:pt x="152577" y="58724"/>
                                </a:lnTo>
                                <a:lnTo>
                                  <a:pt x="160769" y="57950"/>
                                </a:lnTo>
                                <a:lnTo>
                                  <a:pt x="167754" y="55321"/>
                                </a:lnTo>
                                <a:lnTo>
                                  <a:pt x="172618" y="50393"/>
                                </a:lnTo>
                                <a:lnTo>
                                  <a:pt x="174447" y="42722"/>
                                </a:lnTo>
                                <a:close/>
                              </a:path>
                              <a:path w="510540" h="59055">
                                <a:moveTo>
                                  <a:pt x="231457" y="1168"/>
                                </a:moveTo>
                                <a:lnTo>
                                  <a:pt x="190233" y="1168"/>
                                </a:lnTo>
                                <a:lnTo>
                                  <a:pt x="190233" y="5854"/>
                                </a:lnTo>
                                <a:lnTo>
                                  <a:pt x="208419" y="5854"/>
                                </a:lnTo>
                                <a:lnTo>
                                  <a:pt x="208495" y="57556"/>
                                </a:lnTo>
                                <a:lnTo>
                                  <a:pt x="213499" y="57556"/>
                                </a:lnTo>
                                <a:lnTo>
                                  <a:pt x="213575" y="5854"/>
                                </a:lnTo>
                                <a:lnTo>
                                  <a:pt x="231457" y="5854"/>
                                </a:lnTo>
                                <a:lnTo>
                                  <a:pt x="231457" y="1168"/>
                                </a:lnTo>
                                <a:close/>
                              </a:path>
                              <a:path w="510540" h="59055">
                                <a:moveTo>
                                  <a:pt x="286905" y="52870"/>
                                </a:moveTo>
                                <a:lnTo>
                                  <a:pt x="257314" y="52870"/>
                                </a:lnTo>
                                <a:lnTo>
                                  <a:pt x="257314" y="30772"/>
                                </a:lnTo>
                                <a:lnTo>
                                  <a:pt x="284645" y="30772"/>
                                </a:lnTo>
                                <a:lnTo>
                                  <a:pt x="284645" y="26073"/>
                                </a:lnTo>
                                <a:lnTo>
                                  <a:pt x="257314" y="26073"/>
                                </a:lnTo>
                                <a:lnTo>
                                  <a:pt x="257314" y="5854"/>
                                </a:lnTo>
                                <a:lnTo>
                                  <a:pt x="285737" y="5854"/>
                                </a:lnTo>
                                <a:lnTo>
                                  <a:pt x="285737" y="1168"/>
                                </a:lnTo>
                                <a:lnTo>
                                  <a:pt x="252247" y="1168"/>
                                </a:lnTo>
                                <a:lnTo>
                                  <a:pt x="252247" y="57556"/>
                                </a:lnTo>
                                <a:lnTo>
                                  <a:pt x="286905" y="57556"/>
                                </a:lnTo>
                                <a:lnTo>
                                  <a:pt x="286905" y="52870"/>
                                </a:lnTo>
                                <a:close/>
                              </a:path>
                              <a:path w="510540" h="59055">
                                <a:moveTo>
                                  <a:pt x="355079" y="29362"/>
                                </a:moveTo>
                                <a:lnTo>
                                  <a:pt x="353136" y="17081"/>
                                </a:lnTo>
                                <a:lnTo>
                                  <a:pt x="349618" y="11595"/>
                                </a:lnTo>
                                <a:lnTo>
                                  <a:pt x="349618" y="29362"/>
                                </a:lnTo>
                                <a:lnTo>
                                  <a:pt x="348348" y="39039"/>
                                </a:lnTo>
                                <a:lnTo>
                                  <a:pt x="344385" y="46456"/>
                                </a:lnTo>
                                <a:lnTo>
                                  <a:pt x="337451" y="51206"/>
                                </a:lnTo>
                                <a:lnTo>
                                  <a:pt x="327279" y="52870"/>
                                </a:lnTo>
                                <a:lnTo>
                                  <a:pt x="315874" y="52870"/>
                                </a:lnTo>
                                <a:lnTo>
                                  <a:pt x="315874" y="5854"/>
                                </a:lnTo>
                                <a:lnTo>
                                  <a:pt x="323837" y="5854"/>
                                </a:lnTo>
                                <a:lnTo>
                                  <a:pt x="334619" y="6997"/>
                                </a:lnTo>
                                <a:lnTo>
                                  <a:pt x="342722" y="11201"/>
                                </a:lnTo>
                                <a:lnTo>
                                  <a:pt x="347840" y="18605"/>
                                </a:lnTo>
                                <a:lnTo>
                                  <a:pt x="349618" y="29362"/>
                                </a:lnTo>
                                <a:lnTo>
                                  <a:pt x="349618" y="11595"/>
                                </a:lnTo>
                                <a:lnTo>
                                  <a:pt x="347497" y="8267"/>
                                </a:lnTo>
                                <a:lnTo>
                                  <a:pt x="343357" y="5854"/>
                                </a:lnTo>
                                <a:lnTo>
                                  <a:pt x="338378" y="2959"/>
                                </a:lnTo>
                                <a:lnTo>
                                  <a:pt x="326034" y="1168"/>
                                </a:lnTo>
                                <a:lnTo>
                                  <a:pt x="310819" y="1168"/>
                                </a:lnTo>
                                <a:lnTo>
                                  <a:pt x="310819" y="57556"/>
                                </a:lnTo>
                                <a:lnTo>
                                  <a:pt x="326034" y="57556"/>
                                </a:lnTo>
                                <a:lnTo>
                                  <a:pt x="338378" y="55778"/>
                                </a:lnTo>
                                <a:lnTo>
                                  <a:pt x="343357" y="52870"/>
                                </a:lnTo>
                                <a:lnTo>
                                  <a:pt x="347497" y="50469"/>
                                </a:lnTo>
                                <a:lnTo>
                                  <a:pt x="353136" y="41656"/>
                                </a:lnTo>
                                <a:lnTo>
                                  <a:pt x="355079" y="29362"/>
                                </a:lnTo>
                                <a:close/>
                              </a:path>
                              <a:path w="510540" h="59055">
                                <a:moveTo>
                                  <a:pt x="451294" y="34442"/>
                                </a:moveTo>
                                <a:lnTo>
                                  <a:pt x="447421" y="30695"/>
                                </a:lnTo>
                                <a:lnTo>
                                  <a:pt x="446138" y="29451"/>
                                </a:lnTo>
                                <a:lnTo>
                                  <a:pt x="445833" y="29413"/>
                                </a:lnTo>
                                <a:lnTo>
                                  <a:pt x="445833" y="32169"/>
                                </a:lnTo>
                                <a:lnTo>
                                  <a:pt x="445833" y="50444"/>
                                </a:lnTo>
                                <a:lnTo>
                                  <a:pt x="440194" y="53035"/>
                                </a:lnTo>
                                <a:lnTo>
                                  <a:pt x="430530" y="52870"/>
                                </a:lnTo>
                                <a:lnTo>
                                  <a:pt x="418109" y="52870"/>
                                </a:lnTo>
                                <a:lnTo>
                                  <a:pt x="418109" y="30695"/>
                                </a:lnTo>
                                <a:lnTo>
                                  <a:pt x="438086" y="30695"/>
                                </a:lnTo>
                                <a:lnTo>
                                  <a:pt x="445833" y="32169"/>
                                </a:lnTo>
                                <a:lnTo>
                                  <a:pt x="445833" y="29413"/>
                                </a:lnTo>
                                <a:lnTo>
                                  <a:pt x="438480" y="28194"/>
                                </a:lnTo>
                                <a:lnTo>
                                  <a:pt x="438480" y="28028"/>
                                </a:lnTo>
                                <a:lnTo>
                                  <a:pt x="444423" y="26631"/>
                                </a:lnTo>
                                <a:lnTo>
                                  <a:pt x="444969" y="26009"/>
                                </a:lnTo>
                                <a:lnTo>
                                  <a:pt x="448957" y="21551"/>
                                </a:lnTo>
                                <a:lnTo>
                                  <a:pt x="448957" y="6337"/>
                                </a:lnTo>
                                <a:lnTo>
                                  <a:pt x="448259" y="5854"/>
                                </a:lnTo>
                                <a:lnTo>
                                  <a:pt x="443496" y="2552"/>
                                </a:lnTo>
                                <a:lnTo>
                                  <a:pt x="443496" y="7581"/>
                                </a:lnTo>
                                <a:lnTo>
                                  <a:pt x="443496" y="23431"/>
                                </a:lnTo>
                                <a:lnTo>
                                  <a:pt x="436930" y="26009"/>
                                </a:lnTo>
                                <a:lnTo>
                                  <a:pt x="418109" y="26009"/>
                                </a:lnTo>
                                <a:lnTo>
                                  <a:pt x="418109" y="5854"/>
                                </a:lnTo>
                                <a:lnTo>
                                  <a:pt x="430123" y="5854"/>
                                </a:lnTo>
                                <a:lnTo>
                                  <a:pt x="436778" y="5930"/>
                                </a:lnTo>
                                <a:lnTo>
                                  <a:pt x="443496" y="7581"/>
                                </a:lnTo>
                                <a:lnTo>
                                  <a:pt x="443496" y="2552"/>
                                </a:lnTo>
                                <a:lnTo>
                                  <a:pt x="441617" y="1244"/>
                                </a:lnTo>
                                <a:lnTo>
                                  <a:pt x="433260" y="1244"/>
                                </a:lnTo>
                                <a:lnTo>
                                  <a:pt x="413029" y="1168"/>
                                </a:lnTo>
                                <a:lnTo>
                                  <a:pt x="413029" y="57556"/>
                                </a:lnTo>
                                <a:lnTo>
                                  <a:pt x="446773" y="57556"/>
                                </a:lnTo>
                                <a:lnTo>
                                  <a:pt x="449440" y="53035"/>
                                </a:lnTo>
                                <a:lnTo>
                                  <a:pt x="451294" y="49898"/>
                                </a:lnTo>
                                <a:lnTo>
                                  <a:pt x="451294" y="34442"/>
                                </a:lnTo>
                                <a:close/>
                              </a:path>
                              <a:path w="510540" h="59055">
                                <a:moveTo>
                                  <a:pt x="510247" y="1168"/>
                                </a:moveTo>
                                <a:lnTo>
                                  <a:pt x="504786" y="1168"/>
                                </a:lnTo>
                                <a:lnTo>
                                  <a:pt x="487527" y="28422"/>
                                </a:lnTo>
                                <a:lnTo>
                                  <a:pt x="470268" y="1168"/>
                                </a:lnTo>
                                <a:lnTo>
                                  <a:pt x="463791" y="1168"/>
                                </a:lnTo>
                                <a:lnTo>
                                  <a:pt x="484568" y="33197"/>
                                </a:lnTo>
                                <a:lnTo>
                                  <a:pt x="484568" y="57556"/>
                                </a:lnTo>
                                <a:lnTo>
                                  <a:pt x="489623" y="57556"/>
                                </a:lnTo>
                                <a:lnTo>
                                  <a:pt x="489623" y="33045"/>
                                </a:lnTo>
                                <a:lnTo>
                                  <a:pt x="510247" y="1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722pt;margin-top:30.264099pt;width:49.35pt;height:65.1500pt;mso-position-horizontal-relative:page;mso-position-vertical-relative:paragraph;z-index:15733248" id="docshapegroup2" coordorigin="654,605" coordsize="987,1303">
                <v:rect style="position:absolute;left:656;top:605;width:975;height:154" id="docshape3" filled="true" fillcolor="#676767" stroked="false">
                  <v:fill type="solid"/>
                </v:rect>
                <v:shape style="position:absolute;left:654;top:828;width:987;height:1080" type="#_x0000_t75" id="docshape4" stroked="false">
                  <v:imagedata r:id="rId6" o:title=""/>
                </v:shape>
                <v:shape style="position:absolute;left:740;top:634;width:804;height:93" id="docshape5" coordorigin="741,635" coordsize="804,93" path="m805,637l797,637,797,676,749,676,749,637,741,637,741,725,749,725,749,683,797,683,797,725,805,725,805,637xm921,681l918,662,912,651,912,681,910,695,905,708,895,717,881,720,867,717,857,708,852,695,850,681,852,667,857,654,867,646,881,642,895,646,905,654,910,667,912,681,912,651,910,648,903,642,898,638,881,635,864,638,852,648,844,662,841,681,844,700,852,715,864,724,881,727,898,724,903,720,910,715,918,700,921,681xm1015,702l1007,686,990,678,973,671,965,658,965,647,977,642,995,642,1005,645,1005,656,1014,656,1012,639,997,635,971,635,957,643,957,659,960,671,969,679,981,684,1000,690,1007,694,1007,714,995,720,973,720,963,716,963,702,954,702,955,717,967,727,981,727,994,726,1005,722,1012,714,1015,702xm1105,637l1040,637,1040,644,1069,644,1069,725,1077,725,1077,644,1105,644,1105,637xm1192,718l1146,718,1146,683,1189,683,1189,676,1146,676,1146,644,1191,644,1191,637,1138,637,1138,725,1192,725,1192,718xm1300,681l1297,662,1291,653,1291,681,1289,696,1283,708,1272,715,1256,718,1238,718,1238,644,1251,644,1268,646,1280,652,1288,664,1291,681,1291,653,1288,648,1281,644,1273,640,1254,637,1230,637,1230,725,1254,725,1273,723,1281,718,1288,714,1297,700,1300,681xm1451,689l1445,683,1443,681,1443,681,1443,686,1443,714,1434,718,1419,718,1399,718,1399,683,1431,683,1443,686,1443,681,1431,679,1431,679,1440,677,1441,676,1448,669,1448,645,1447,644,1439,639,1439,647,1439,672,1429,676,1399,676,1399,644,1418,644,1428,644,1439,647,1439,639,1436,637,1423,637,1391,637,1391,725,1444,725,1448,718,1451,713,1451,689xm1544,637l1536,637,1508,680,1481,637,1471,637,1504,687,1504,725,1512,725,1512,687,1544,637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6299999</wp:posOffset>
                </wp:positionH>
                <wp:positionV relativeFrom="paragraph">
                  <wp:posOffset>303707</wp:posOffset>
                </wp:positionV>
                <wp:extent cx="719455" cy="9017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719455" cy="901700"/>
                          <a:chExt cx="719455" cy="90170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1"/>
                            <a:ext cx="719277" cy="896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702" y="0"/>
                            <a:ext cx="716280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901700">
                                <a:moveTo>
                                  <a:pt x="715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00430"/>
                                </a:lnTo>
                                <a:lnTo>
                                  <a:pt x="0" y="901700"/>
                                </a:lnTo>
                                <a:lnTo>
                                  <a:pt x="715937" y="901700"/>
                                </a:lnTo>
                                <a:lnTo>
                                  <a:pt x="715937" y="900430"/>
                                </a:lnTo>
                                <a:lnTo>
                                  <a:pt x="1257" y="900430"/>
                                </a:lnTo>
                                <a:lnTo>
                                  <a:pt x="1257" y="1270"/>
                                </a:lnTo>
                                <a:lnTo>
                                  <a:pt x="714679" y="1270"/>
                                </a:lnTo>
                                <a:lnTo>
                                  <a:pt x="714679" y="900391"/>
                                </a:lnTo>
                                <a:lnTo>
                                  <a:pt x="715937" y="900391"/>
                                </a:lnTo>
                                <a:lnTo>
                                  <a:pt x="715937" y="1270"/>
                                </a:lnTo>
                                <a:lnTo>
                                  <a:pt x="715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062988pt;margin-top:23.914pt;width:56.65pt;height:71pt;mso-position-horizontal-relative:page;mso-position-vertical-relative:paragraph;z-index:15733760" id="docshapegroup6" coordorigin="9921,478" coordsize="1133,1420">
                <v:shape style="position:absolute;left:9921;top:482;width:1133;height:1413" type="#_x0000_t75" id="docshape7" stroked="false">
                  <v:imagedata r:id="rId7" o:title=""/>
                </v:shape>
                <v:shape style="position:absolute;left:9923;top:478;width:1128;height:1420" id="docshape8" coordorigin="9924,478" coordsize="1128,1420" path="m11051,478l9924,478,9924,480,9924,1896,9924,1898,11051,1898,11051,1896,9926,1896,9926,480,11049,480,11049,1896,11051,1896,11051,480,11051,478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1352880</wp:posOffset>
                </wp:positionH>
                <wp:positionV relativeFrom="paragraph">
                  <wp:posOffset>383616</wp:posOffset>
                </wp:positionV>
                <wp:extent cx="4766945" cy="82804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4766945" cy="82804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3" w:lineRule="exact"/>
                              <w:ind w:left="20" w:right="20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Contents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lists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available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0"/>
                                <w:w w:val="105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rFonts w:ascii="Arial"/>
                                  <w:color w:val="007FAD"/>
                                  <w:spacing w:val="-2"/>
                                  <w:w w:val="105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93"/>
                              <w:rPr>
                                <w:rFonts w:ascii="Arial"/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0" w:right="2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Egyptian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Journal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color w:val="000000"/>
                                <w:spacing w:val="16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Basic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05"/>
                                <w:sz w:val="28"/>
                              </w:rPr>
                              <w:t>Applied</w:t>
                            </w:r>
                            <w:r>
                              <w:rPr>
                                <w:color w:val="000000"/>
                                <w:spacing w:val="18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05"/>
                                <w:sz w:val="28"/>
                              </w:rPr>
                              <w:t>Sciences</w:t>
                            </w:r>
                          </w:p>
                          <w:p>
                            <w:pPr>
                              <w:pStyle w:val="BodyText"/>
                              <w:spacing w:before="18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21" w:righ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16"/>
                                <w:w w:val="110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32"/>
                                <w:w w:val="11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000000"/>
                                  <w:spacing w:val="16"/>
                                  <w:w w:val="110"/>
                                </w:rPr>
                                <w:t>www.elsevier.com/locate/ejbas 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06.526001pt;margin-top:30.205999pt;width:375.35pt;height:65.2pt;mso-position-horizontal-relative:page;mso-position-vertical-relative:paragraph;z-index:15734272" type="#_x0000_t202" id="docshape9" filled="true" fillcolor="#e5e5e5" stroked="false">
                <v:textbox inset="0,0,0,0">
                  <w:txbxContent>
                    <w:p>
                      <w:pPr>
                        <w:pStyle w:val="BodyText"/>
                        <w:spacing w:line="173" w:lineRule="exact"/>
                        <w:ind w:left="20" w:right="20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Contents</w:t>
                      </w:r>
                      <w:r>
                        <w:rPr>
                          <w:rFonts w:ascii="Arial"/>
                          <w:color w:val="000000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lists</w:t>
                      </w:r>
                      <w:r>
                        <w:rPr>
                          <w:rFonts w:ascii="Arial"/>
                          <w:color w:val="000000"/>
                          <w:spacing w:val="10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available</w:t>
                      </w:r>
                      <w:r>
                        <w:rPr>
                          <w:rFonts w:ascii="Arial"/>
                          <w:color w:val="000000"/>
                          <w:spacing w:val="8"/>
                          <w:w w:val="105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at</w:t>
                      </w:r>
                      <w:r>
                        <w:rPr>
                          <w:rFonts w:ascii="Arial"/>
                          <w:color w:val="000000"/>
                          <w:spacing w:val="10"/>
                          <w:w w:val="105"/>
                        </w:rPr>
                        <w:t> </w:t>
                      </w:r>
                      <w:hyperlink r:id="rId8">
                        <w:r>
                          <w:rPr>
                            <w:rFonts w:ascii="Arial"/>
                            <w:color w:val="007FAD"/>
                            <w:spacing w:val="-2"/>
                            <w:w w:val="105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93"/>
                        <w:rPr>
                          <w:rFonts w:ascii="Arial"/>
                          <w:color w:val="000000"/>
                        </w:rPr>
                      </w:pPr>
                    </w:p>
                    <w:p>
                      <w:pPr>
                        <w:spacing w:before="0"/>
                        <w:ind w:left="20" w:right="2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05"/>
                          <w:sz w:val="28"/>
                        </w:rPr>
                        <w:t>Egyptian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Journal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of</w:t>
                      </w:r>
                      <w:r>
                        <w:rPr>
                          <w:color w:val="000000"/>
                          <w:spacing w:val="16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Basic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and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05"/>
                          <w:sz w:val="28"/>
                        </w:rPr>
                        <w:t>Applied</w:t>
                      </w:r>
                      <w:r>
                        <w:rPr>
                          <w:color w:val="000000"/>
                          <w:spacing w:val="18"/>
                          <w:w w:val="105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05"/>
                          <w:sz w:val="28"/>
                        </w:rPr>
                        <w:t>Sciences</w:t>
                      </w:r>
                    </w:p>
                    <w:p>
                      <w:pPr>
                        <w:pStyle w:val="BodyText"/>
                        <w:spacing w:before="18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ind w:left="21" w:righ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30"/>
                          <w:w w:val="11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spacing w:val="16"/>
                          <w:w w:val="110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32"/>
                          <w:w w:val="11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000000"/>
                            <w:spacing w:val="16"/>
                            <w:w w:val="110"/>
                          </w:rPr>
                          <w:t>www.elsevier.com/locate/ejbas 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bookmarkStart w:name="Skin pattern structure and function of j" w:id="1"/>
      <w:bookmarkEnd w:id="1"/>
      <w:r>
        <w:rPr/>
      </w:r>
      <w:hyperlink r:id="rId10">
        <w:r>
          <w:rPr>
            <w:color w:val="007FAD"/>
            <w:w w:val="110"/>
            <w:sz w:val="12"/>
          </w:rPr>
          <w:t>Egyptian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Journal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Basic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Applied</w:t>
        </w:r>
        <w:r>
          <w:rPr>
            <w:color w:val="007FAD"/>
            <w:spacing w:val="1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Sciences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4</w:t>
        </w:r>
        <w:r>
          <w:rPr>
            <w:color w:val="007FAD"/>
            <w:spacing w:val="1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(2017)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spacing w:val="-2"/>
            <w:w w:val="110"/>
            <w:sz w:val="12"/>
          </w:rPr>
          <w:t>22–29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415442</wp:posOffset>
                </wp:positionH>
                <wp:positionV relativeFrom="paragraph">
                  <wp:posOffset>291999</wp:posOffset>
                </wp:positionV>
                <wp:extent cx="6604634" cy="3873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604634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73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38159"/>
                              </a:lnTo>
                              <a:lnTo>
                                <a:pt x="6604558" y="3815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22.992088pt;width:520.044pt;height:3.0047pt;mso-position-horizontal-relative:page;mso-position-vertical-relative:paragraph;z-index:-15728640;mso-wrap-distance-left:0;mso-wrap-distance-right:0" id="docshape1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before="204"/>
        <w:ind w:left="116" w:right="0" w:firstLine="0"/>
        <w:jc w:val="left"/>
        <w:rPr>
          <w:sz w:val="19"/>
        </w:rPr>
      </w:pPr>
      <w:r>
        <w:rPr>
          <w:sz w:val="19"/>
        </w:rPr>
        <w:t>Full</w:t>
      </w:r>
      <w:r>
        <w:rPr>
          <w:spacing w:val="18"/>
          <w:sz w:val="19"/>
        </w:rPr>
        <w:t> </w:t>
      </w:r>
      <w:r>
        <w:rPr>
          <w:sz w:val="19"/>
        </w:rPr>
        <w:t>Length</w:t>
      </w:r>
      <w:r>
        <w:rPr>
          <w:spacing w:val="19"/>
          <w:sz w:val="19"/>
        </w:rPr>
        <w:t> </w:t>
      </w:r>
      <w:r>
        <w:rPr>
          <w:spacing w:val="-2"/>
          <w:sz w:val="19"/>
        </w:rPr>
        <w:t>Article</w:t>
      </w:r>
    </w:p>
    <w:p>
      <w:pPr>
        <w:spacing w:line="268" w:lineRule="auto" w:before="151"/>
        <w:ind w:left="114" w:right="1426" w:firstLine="2"/>
        <w:jc w:val="left"/>
        <w:rPr>
          <w:i/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6301435</wp:posOffset>
                </wp:positionH>
                <wp:positionV relativeFrom="paragraph">
                  <wp:posOffset>125778</wp:posOffset>
                </wp:positionV>
                <wp:extent cx="710565" cy="25400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710565" cy="254000"/>
                          <a:chExt cx="710565" cy="25400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67" y="94919"/>
                            <a:ext cx="414616" cy="733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40" cy="253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6.175995pt;margin-top:9.903811pt;width:55.95pt;height:20pt;mso-position-horizontal-relative:page;mso-position-vertical-relative:paragraph;z-index:15732224" id="docshapegroup11" coordorigin="9924,198" coordsize="1119,400">
                <v:shape style="position:absolute;left:10388;top:347;width:653;height:116" type="#_x0000_t75" id="docshape12" stroked="false">
                  <v:imagedata r:id="rId11" o:title=""/>
                </v:shape>
                <v:shape style="position:absolute;left:9923;top:198;width:413;height:400" type="#_x0000_t75" id="docshape13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sz w:val="27"/>
        </w:rPr>
        <w:t>Skin</w:t>
      </w:r>
      <w:r>
        <w:rPr>
          <w:spacing w:val="40"/>
          <w:sz w:val="27"/>
        </w:rPr>
        <w:t> </w:t>
      </w:r>
      <w:r>
        <w:rPr>
          <w:sz w:val="27"/>
        </w:rPr>
        <w:t>pattern</w:t>
      </w:r>
      <w:r>
        <w:rPr>
          <w:spacing w:val="39"/>
          <w:sz w:val="27"/>
        </w:rPr>
        <w:t> </w:t>
      </w:r>
      <w:r>
        <w:rPr>
          <w:sz w:val="27"/>
        </w:rPr>
        <w:t>structure</w:t>
      </w:r>
      <w:r>
        <w:rPr>
          <w:spacing w:val="40"/>
          <w:sz w:val="27"/>
        </w:rPr>
        <w:t> </w:t>
      </w:r>
      <w:r>
        <w:rPr>
          <w:sz w:val="27"/>
        </w:rPr>
        <w:t>and</w:t>
      </w:r>
      <w:r>
        <w:rPr>
          <w:spacing w:val="40"/>
          <w:sz w:val="27"/>
        </w:rPr>
        <w:t> </w:t>
      </w:r>
      <w:r>
        <w:rPr>
          <w:sz w:val="27"/>
        </w:rPr>
        <w:t>function</w:t>
      </w:r>
      <w:r>
        <w:rPr>
          <w:spacing w:val="40"/>
          <w:sz w:val="27"/>
        </w:rPr>
        <w:t> </w:t>
      </w:r>
      <w:r>
        <w:rPr>
          <w:sz w:val="27"/>
        </w:rPr>
        <w:t>of</w:t>
      </w:r>
      <w:r>
        <w:rPr>
          <w:spacing w:val="39"/>
          <w:sz w:val="27"/>
        </w:rPr>
        <w:t> </w:t>
      </w:r>
      <w:r>
        <w:rPr>
          <w:sz w:val="27"/>
        </w:rPr>
        <w:t>juvenile</w:t>
      </w:r>
      <w:r>
        <w:rPr>
          <w:spacing w:val="39"/>
          <w:sz w:val="27"/>
        </w:rPr>
        <w:t> </w:t>
      </w:r>
      <w:r>
        <w:rPr>
          <w:sz w:val="27"/>
        </w:rPr>
        <w:t>ages</w:t>
      </w:r>
      <w:r>
        <w:rPr>
          <w:spacing w:val="40"/>
          <w:sz w:val="27"/>
        </w:rPr>
        <w:t> </w:t>
      </w:r>
      <w:r>
        <w:rPr>
          <w:sz w:val="27"/>
        </w:rPr>
        <w:t>of</w:t>
      </w:r>
      <w:r>
        <w:rPr>
          <w:spacing w:val="40"/>
          <w:sz w:val="27"/>
        </w:rPr>
        <w:t> </w:t>
      </w:r>
      <w:r>
        <w:rPr>
          <w:i/>
          <w:sz w:val="27"/>
        </w:rPr>
        <w:t>Chameleo</w:t>
      </w:r>
      <w:r>
        <w:rPr>
          <w:i/>
          <w:sz w:val="27"/>
        </w:rPr>
        <w:t> </w:t>
      </w:r>
      <w:r>
        <w:rPr>
          <w:i/>
          <w:spacing w:val="-2"/>
          <w:sz w:val="27"/>
        </w:rPr>
        <w:t>chameleon</w:t>
      </w:r>
    </w:p>
    <w:p>
      <w:pPr>
        <w:spacing w:before="112"/>
        <w:ind w:left="116" w:right="0" w:firstLine="0"/>
        <w:jc w:val="left"/>
        <w:rPr>
          <w:rFonts w:ascii="BM HANNA Air" w:hAnsi="BM HANNA Air"/>
          <w:sz w:val="17"/>
        </w:rPr>
      </w:pPr>
      <w:r>
        <w:rPr>
          <w:sz w:val="21"/>
        </w:rPr>
        <w:t>Yosra</w:t>
      </w:r>
      <w:r>
        <w:rPr>
          <w:spacing w:val="22"/>
          <w:sz w:val="21"/>
        </w:rPr>
        <w:t> </w:t>
      </w:r>
      <w:r>
        <w:rPr>
          <w:sz w:val="21"/>
        </w:rPr>
        <w:t>A.</w:t>
      </w:r>
      <w:r>
        <w:rPr>
          <w:spacing w:val="22"/>
          <w:sz w:val="21"/>
        </w:rPr>
        <w:t> </w:t>
      </w:r>
      <w:r>
        <w:rPr>
          <w:sz w:val="21"/>
        </w:rPr>
        <w:t>Fouda</w:t>
      </w:r>
      <w:r>
        <w:rPr>
          <w:spacing w:val="-13"/>
          <w:sz w:val="21"/>
        </w:rPr>
        <w:t> </w:t>
      </w:r>
      <w:hyperlink w:history="true" w:anchor="_bookmark0">
        <w:r>
          <w:rPr>
            <w:color w:val="007FAD"/>
            <w:sz w:val="21"/>
            <w:vertAlign w:val="superscript"/>
          </w:rPr>
          <w:t>a</w:t>
        </w:r>
      </w:hyperlink>
      <w:r>
        <w:rPr>
          <w:sz w:val="21"/>
          <w:vertAlign w:val="superscript"/>
        </w:rPr>
        <w:t>,</w:t>
      </w:r>
      <w:hyperlink w:history="true" w:anchor="_bookmark1">
        <w:r>
          <w:rPr>
            <w:color w:val="007FAD"/>
            <w:sz w:val="21"/>
            <w:vertAlign w:val="superscript"/>
          </w:rPr>
          <w:t>b</w:t>
        </w:r>
      </w:hyperlink>
      <w:r>
        <w:rPr>
          <w:sz w:val="21"/>
          <w:vertAlign w:val="baseline"/>
        </w:rPr>
        <w:t>,</w:t>
      </w:r>
      <w:r>
        <w:rPr>
          <w:spacing w:val="21"/>
          <w:sz w:val="21"/>
          <w:vertAlign w:val="baseline"/>
        </w:rPr>
        <w:t> </w:t>
      </w:r>
      <w:r>
        <w:rPr>
          <w:sz w:val="21"/>
          <w:vertAlign w:val="baseline"/>
        </w:rPr>
        <w:t>Ahmed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A.</w:t>
      </w:r>
      <w:r>
        <w:rPr>
          <w:spacing w:val="22"/>
          <w:sz w:val="21"/>
          <w:vertAlign w:val="baseline"/>
        </w:rPr>
        <w:t> </w:t>
      </w:r>
      <w:r>
        <w:rPr>
          <w:sz w:val="21"/>
          <w:vertAlign w:val="baseline"/>
        </w:rPr>
        <w:t>El</w:t>
      </w:r>
      <w:r>
        <w:rPr>
          <w:spacing w:val="23"/>
          <w:sz w:val="21"/>
          <w:vertAlign w:val="baseline"/>
        </w:rPr>
        <w:t> </w:t>
      </w:r>
      <w:r>
        <w:rPr>
          <w:sz w:val="21"/>
          <w:vertAlign w:val="baseline"/>
        </w:rPr>
        <w:t>Mansi</w:t>
      </w:r>
      <w:r>
        <w:rPr>
          <w:spacing w:val="-14"/>
          <w:sz w:val="21"/>
          <w:vertAlign w:val="baseline"/>
        </w:rPr>
        <w:t> </w:t>
      </w:r>
      <w:hyperlink w:history="true" w:anchor="_bookmark0">
        <w:r>
          <w:rPr>
            <w:color w:val="007FAD"/>
            <w:spacing w:val="-5"/>
            <w:sz w:val="21"/>
            <w:vertAlign w:val="superscript"/>
          </w:rPr>
          <w:t>a</w:t>
        </w:r>
      </w:hyperlink>
      <w:r>
        <w:rPr>
          <w:spacing w:val="-5"/>
          <w:sz w:val="21"/>
          <w:vertAlign w:val="superscript"/>
        </w:rPr>
        <w:t>,</w:t>
      </w:r>
      <w:hyperlink w:history="true" w:anchor="_bookmark2">
        <w:r>
          <w:rPr>
            <w:rFonts w:ascii="BM HANNA Air" w:hAnsi="BM HANNA Air"/>
            <w:color w:val="007FAD"/>
            <w:spacing w:val="-5"/>
            <w:position w:val="9"/>
            <w:sz w:val="17"/>
            <w:vertAlign w:val="baseline"/>
          </w:rPr>
          <w:t>⇑</w:t>
        </w:r>
      </w:hyperlink>
    </w:p>
    <w:p>
      <w:pPr>
        <w:spacing w:before="147"/>
        <w:ind w:left="115" w:right="0" w:firstLine="0"/>
        <w:jc w:val="left"/>
        <w:rPr>
          <w:i/>
          <w:sz w:val="12"/>
        </w:rPr>
      </w:pPr>
      <w:bookmarkStart w:name="_bookmark0" w:id="2"/>
      <w:bookmarkEnd w:id="2"/>
      <w:r>
        <w:rPr/>
      </w:r>
      <w:bookmarkStart w:name="_bookmark1" w:id="3"/>
      <w:bookmarkEnd w:id="3"/>
      <w:r>
        <w:rPr/>
      </w:r>
      <w:r>
        <w:rPr>
          <w:w w:val="105"/>
          <w:sz w:val="12"/>
          <w:vertAlign w:val="superscript"/>
        </w:rPr>
        <w:t>a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Zoology</w:t>
      </w:r>
      <w:r>
        <w:rPr>
          <w:i/>
          <w:spacing w:val="-1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Department,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Mansoura</w:t>
      </w:r>
      <w:r>
        <w:rPr>
          <w:i/>
          <w:spacing w:val="2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Mansoura,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Egypt</w:t>
      </w:r>
    </w:p>
    <w:p>
      <w:pPr>
        <w:spacing w:before="35"/>
        <w:ind w:left="115" w:right="0" w:firstLine="0"/>
        <w:jc w:val="left"/>
        <w:rPr>
          <w:i/>
          <w:sz w:val="12"/>
        </w:rPr>
      </w:pPr>
      <w:r>
        <w:rPr>
          <w:w w:val="105"/>
          <w:sz w:val="12"/>
          <w:vertAlign w:val="superscript"/>
        </w:rPr>
        <w:t>b</w:t>
      </w:r>
      <w:r>
        <w:rPr>
          <w:spacing w:val="-10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Biology Department,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Faculty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of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Science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and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Arts,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Qilwah,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Baha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University,</w:t>
      </w:r>
      <w:r>
        <w:rPr>
          <w:i/>
          <w:spacing w:val="4"/>
          <w:w w:val="105"/>
          <w:sz w:val="12"/>
          <w:vertAlign w:val="baseline"/>
        </w:rPr>
        <w:t> </w:t>
      </w:r>
      <w:r>
        <w:rPr>
          <w:i/>
          <w:w w:val="105"/>
          <w:sz w:val="12"/>
          <w:vertAlign w:val="baseline"/>
        </w:rPr>
        <w:t>Saudi</w:t>
      </w:r>
      <w:r>
        <w:rPr>
          <w:i/>
          <w:spacing w:val="3"/>
          <w:w w:val="105"/>
          <w:sz w:val="12"/>
          <w:vertAlign w:val="baseline"/>
        </w:rPr>
        <w:t> </w:t>
      </w:r>
      <w:r>
        <w:rPr>
          <w:i/>
          <w:spacing w:val="-2"/>
          <w:w w:val="105"/>
          <w:sz w:val="12"/>
          <w:vertAlign w:val="baseline"/>
        </w:rPr>
        <w:t>Arabia</w:t>
      </w:r>
    </w:p>
    <w:p>
      <w:pPr>
        <w:pStyle w:val="BodyText"/>
        <w:rPr>
          <w:i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415442</wp:posOffset>
                </wp:positionH>
                <wp:positionV relativeFrom="paragraph">
                  <wp:posOffset>123643</wp:posOffset>
                </wp:positionV>
                <wp:extent cx="6604634" cy="3175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558" y="0"/>
                              </a:moveTo>
                              <a:lnTo>
                                <a:pt x="0" y="0"/>
                              </a:lnTo>
                              <a:lnTo>
                                <a:pt x="0" y="2879"/>
                              </a:lnTo>
                              <a:lnTo>
                                <a:pt x="6604558" y="2879"/>
                              </a:lnTo>
                              <a:lnTo>
                                <a:pt x="66045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.712002pt;margin-top:9.735683pt;width:520.044pt;height:.22675pt;mso-position-horizontal-relative:page;mso-position-vertical-relative:paragraph;z-index:-15728128;mso-wrap-distance-left:0;mso-wrap-distance-right:0" id="docshape1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11"/>
        <w:rPr>
          <w:i/>
          <w:sz w:val="9"/>
        </w:rPr>
      </w:pPr>
    </w:p>
    <w:p>
      <w:pPr>
        <w:spacing w:after="0"/>
        <w:rPr>
          <w:sz w:val="9"/>
        </w:rPr>
        <w:sectPr>
          <w:footerReference w:type="even" r:id="rId5"/>
          <w:type w:val="continuous"/>
          <w:pgSz w:w="11910" w:h="15880"/>
          <w:pgMar w:header="0" w:footer="0" w:top="840" w:bottom="280" w:left="540" w:right="540"/>
          <w:pgNumType w:start="22"/>
        </w:sectPr>
      </w:pPr>
    </w:p>
    <w:p>
      <w:pPr>
        <w:pStyle w:val="Heading1"/>
      </w:pPr>
      <w:bookmarkStart w:name="1 Introduction" w:id="4"/>
      <w:bookmarkEnd w:id="4"/>
      <w:r>
        <w:rPr/>
      </w:r>
      <w:r>
        <w:rPr>
          <w:smallCaps/>
          <w:spacing w:val="34"/>
          <w:w w:val="105"/>
        </w:rPr>
        <w:t>a</w:t>
      </w:r>
      <w:r>
        <w:rPr>
          <w:smallCaps/>
          <w:spacing w:val="-3"/>
          <w:w w:val="105"/>
        </w:rPr>
        <w:t> </w:t>
      </w:r>
      <w:r>
        <w:rPr>
          <w:smallCaps/>
          <w:w w:val="105"/>
        </w:rPr>
        <w:t>r</w:t>
      </w:r>
      <w:r>
        <w:rPr>
          <w:smallCaps/>
          <w:spacing w:val="20"/>
          <w:w w:val="105"/>
        </w:rPr>
        <w:t> </w:t>
      </w:r>
      <w:r>
        <w:rPr>
          <w:smallCaps/>
          <w:spacing w:val="34"/>
          <w:w w:val="105"/>
        </w:rPr>
        <w:t>t</w:t>
      </w:r>
      <w:r>
        <w:rPr>
          <w:smallCaps/>
          <w:spacing w:val="-2"/>
          <w:w w:val="105"/>
        </w:rPr>
        <w:t> </w:t>
      </w:r>
      <w:r>
        <w:rPr>
          <w:smallCaps/>
          <w:w w:val="105"/>
        </w:rPr>
        <w:t>i</w:t>
      </w:r>
      <w:r>
        <w:rPr>
          <w:smallCaps/>
          <w:spacing w:val="20"/>
          <w:w w:val="105"/>
        </w:rPr>
        <w:t> </w:t>
      </w:r>
      <w:r>
        <w:rPr>
          <w:smallCaps/>
          <w:w w:val="105"/>
        </w:rPr>
        <w:t>c</w:t>
      </w:r>
      <w:r>
        <w:rPr>
          <w:smallCaps w:val="0"/>
          <w:spacing w:val="30"/>
          <w:w w:val="105"/>
        </w:rPr>
        <w:t> </w:t>
      </w:r>
      <w:r>
        <w:rPr>
          <w:smallCaps/>
          <w:w w:val="105"/>
        </w:rPr>
        <w:t>l</w:t>
      </w:r>
      <w:r>
        <w:rPr>
          <w:smallCaps w:val="0"/>
          <w:spacing w:val="31"/>
          <w:w w:val="105"/>
        </w:rPr>
        <w:t> </w:t>
      </w:r>
      <w:r>
        <w:rPr>
          <w:smallCaps/>
          <w:w w:val="105"/>
        </w:rPr>
        <w:t>e</w:t>
      </w:r>
      <w:r>
        <w:rPr>
          <w:smallCaps w:val="0"/>
          <w:spacing w:val="49"/>
          <w:w w:val="105"/>
        </w:rPr>
        <w:t>  </w:t>
      </w:r>
      <w:r>
        <w:rPr>
          <w:smallCaps/>
          <w:w w:val="105"/>
        </w:rPr>
        <w:t>i</w:t>
      </w:r>
      <w:r>
        <w:rPr>
          <w:smallCaps w:val="0"/>
          <w:spacing w:val="30"/>
          <w:w w:val="105"/>
        </w:rPr>
        <w:t> </w:t>
      </w:r>
      <w:r>
        <w:rPr>
          <w:smallCaps/>
          <w:spacing w:val="34"/>
          <w:w w:val="105"/>
        </w:rPr>
        <w:t>n</w:t>
      </w:r>
      <w:r>
        <w:rPr>
          <w:smallCaps/>
          <w:spacing w:val="-2"/>
          <w:w w:val="105"/>
        </w:rPr>
        <w:t> </w:t>
      </w:r>
      <w:r>
        <w:rPr>
          <w:smallCaps/>
          <w:w w:val="105"/>
        </w:rPr>
        <w:t>f</w:t>
      </w:r>
      <w:r>
        <w:rPr>
          <w:smallCaps/>
          <w:spacing w:val="20"/>
          <w:w w:val="105"/>
        </w:rPr>
        <w:t> </w:t>
      </w:r>
      <w:r>
        <w:rPr>
          <w:smallCaps/>
          <w:spacing w:val="-10"/>
          <w:w w:val="105"/>
        </w:rPr>
        <w:t>o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14" w:right="-20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80"/>
                                </a:lnTo>
                                <a:lnTo>
                                  <a:pt x="1691995" y="2880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5" coordorigin="0,0" coordsize="2665,5">
                <v:rect style="position:absolute;left:0;top:0;width:2665;height:5" id="docshape16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114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Article</w:t>
      </w:r>
      <w:r>
        <w:rPr>
          <w:i/>
          <w:spacing w:val="4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history:</w:t>
      </w:r>
    </w:p>
    <w:p>
      <w:pPr>
        <w:spacing w:before="35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13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November</w:t>
      </w:r>
      <w:r>
        <w:rPr>
          <w:spacing w:val="6"/>
          <w:w w:val="115"/>
          <w:sz w:val="12"/>
        </w:rPr>
        <w:t> </w:t>
      </w:r>
      <w:r>
        <w:rPr>
          <w:spacing w:val="-4"/>
          <w:w w:val="115"/>
          <w:sz w:val="12"/>
        </w:rPr>
        <w:t>2016</w:t>
      </w:r>
    </w:p>
    <w:p>
      <w:pPr>
        <w:spacing w:line="302" w:lineRule="auto" w:before="35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Received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revised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form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5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January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2017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Accepted 7 January 2017</w:t>
      </w:r>
    </w:p>
    <w:p>
      <w:pPr>
        <w:spacing w:before="0"/>
        <w:ind w:left="114" w:right="0" w:firstLine="0"/>
        <w:jc w:val="left"/>
        <w:rPr>
          <w:sz w:val="12"/>
        </w:rPr>
      </w:pPr>
      <w:r>
        <w:rPr>
          <w:w w:val="115"/>
          <w:sz w:val="12"/>
        </w:rPr>
        <w:t>Available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online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19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January</w:t>
      </w:r>
      <w:r>
        <w:rPr>
          <w:spacing w:val="-2"/>
          <w:w w:val="115"/>
          <w:sz w:val="12"/>
        </w:rPr>
        <w:t> </w:t>
      </w:r>
      <w:r>
        <w:rPr>
          <w:spacing w:val="-4"/>
          <w:w w:val="115"/>
          <w:sz w:val="12"/>
        </w:rPr>
        <w:t>2017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0" w:lineRule="exact"/>
        <w:ind w:left="114" w:right="-20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692275" cy="3175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692275" cy="3175"/>
                          <a:chExt cx="1692275" cy="317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16922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3175">
                                <a:moveTo>
                                  <a:pt x="1691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79"/>
                                </a:lnTo>
                                <a:lnTo>
                                  <a:pt x="1691995" y="2879"/>
                                </a:lnTo>
                                <a:lnTo>
                                  <a:pt x="169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3.25pt;height:.25pt;mso-position-horizontal-relative:char;mso-position-vertical-relative:line" id="docshapegroup17" coordorigin="0,0" coordsize="2665,5">
                <v:rect style="position:absolute;left:0;top:0;width:2665;height:5" id="docshape18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before="45"/>
        <w:ind w:left="114" w:right="0" w:firstLine="0"/>
        <w:jc w:val="left"/>
        <w:rPr>
          <w:i/>
          <w:sz w:val="12"/>
        </w:rPr>
      </w:pPr>
      <w:r>
        <w:rPr>
          <w:i/>
          <w:spacing w:val="-2"/>
          <w:sz w:val="12"/>
        </w:rPr>
        <w:t>Keywords:</w:t>
      </w:r>
    </w:p>
    <w:p>
      <w:pPr>
        <w:spacing w:before="35"/>
        <w:ind w:left="114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Chameleo</w:t>
      </w:r>
      <w:r>
        <w:rPr>
          <w:i/>
          <w:spacing w:val="11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chameleon</w:t>
      </w:r>
    </w:p>
    <w:p>
      <w:pPr>
        <w:spacing w:line="302" w:lineRule="auto" w:before="36"/>
        <w:ind w:left="114" w:right="1510" w:firstLine="0"/>
        <w:jc w:val="left"/>
        <w:rPr>
          <w:sz w:val="12"/>
        </w:rPr>
      </w:pPr>
      <w:r>
        <w:rPr>
          <w:spacing w:val="-4"/>
          <w:w w:val="110"/>
          <w:sz w:val="12"/>
        </w:rPr>
        <w:t>Skin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Melanosomes</w:t>
      </w:r>
    </w:p>
    <w:p>
      <w:pPr>
        <w:spacing w:line="302" w:lineRule="auto" w:before="0"/>
        <w:ind w:left="114" w:right="6" w:firstLine="0"/>
        <w:jc w:val="left"/>
        <w:rPr>
          <w:sz w:val="12"/>
        </w:rPr>
      </w:pPr>
      <w:r>
        <w:rPr>
          <w:w w:val="110"/>
          <w:sz w:val="12"/>
        </w:rPr>
        <w:t>Electron microscopy</w:t>
      </w:r>
      <w:r>
        <w:rPr>
          <w:spacing w:val="40"/>
          <w:w w:val="110"/>
          <w:sz w:val="12"/>
        </w:rPr>
        <w:t> </w:t>
      </w:r>
      <w:r>
        <w:rPr>
          <w:spacing w:val="-2"/>
          <w:w w:val="110"/>
          <w:sz w:val="12"/>
        </w:rPr>
        <w:t>Immunohistochemistry</w:t>
      </w:r>
    </w:p>
    <w:p>
      <w:pPr>
        <w:pStyle w:val="Heading1"/>
        <w:spacing w:before="115"/>
        <w:jc w:val="both"/>
      </w:pPr>
      <w:r>
        <w:rPr/>
        <w:br w:type="column"/>
      </w:r>
      <w:r>
        <w:rPr>
          <w:smallCaps/>
          <w:spacing w:val="36"/>
          <w:w w:val="105"/>
        </w:rPr>
        <w:t>a</w:t>
      </w:r>
      <w:r>
        <w:rPr>
          <w:smallCaps/>
          <w:spacing w:val="-3"/>
          <w:w w:val="105"/>
        </w:rPr>
        <w:t> </w:t>
      </w:r>
      <w:r>
        <w:rPr>
          <w:smallCaps/>
          <w:w w:val="105"/>
        </w:rPr>
        <w:t>b</w:t>
      </w:r>
      <w:r>
        <w:rPr>
          <w:smallCaps/>
          <w:spacing w:val="22"/>
          <w:w w:val="105"/>
        </w:rPr>
        <w:t> </w:t>
      </w:r>
      <w:r>
        <w:rPr>
          <w:smallCaps/>
          <w:spacing w:val="36"/>
          <w:w w:val="105"/>
        </w:rPr>
        <w:t>s</w:t>
      </w:r>
      <w:r>
        <w:rPr>
          <w:smallCaps/>
          <w:spacing w:val="-3"/>
          <w:w w:val="105"/>
        </w:rPr>
        <w:t> </w:t>
      </w:r>
      <w:r>
        <w:rPr>
          <w:smallCaps/>
          <w:spacing w:val="36"/>
          <w:w w:val="105"/>
        </w:rPr>
        <w:t>t</w:t>
      </w:r>
      <w:r>
        <w:rPr>
          <w:smallCaps/>
          <w:spacing w:val="-3"/>
          <w:w w:val="105"/>
        </w:rPr>
        <w:t> </w:t>
      </w:r>
      <w:r>
        <w:rPr>
          <w:smallCaps/>
          <w:spacing w:val="36"/>
          <w:w w:val="105"/>
        </w:rPr>
        <w:t>r</w:t>
      </w:r>
      <w:r>
        <w:rPr>
          <w:smallCaps/>
          <w:spacing w:val="-3"/>
          <w:w w:val="105"/>
        </w:rPr>
        <w:t> </w:t>
      </w:r>
      <w:r>
        <w:rPr>
          <w:smallCaps/>
          <w:w w:val="105"/>
        </w:rPr>
        <w:t>a</w:t>
      </w:r>
      <w:r>
        <w:rPr>
          <w:smallCaps/>
          <w:spacing w:val="23"/>
          <w:w w:val="105"/>
        </w:rPr>
        <w:t> </w:t>
      </w:r>
      <w:r>
        <w:rPr>
          <w:smallCaps/>
          <w:spacing w:val="36"/>
          <w:w w:val="105"/>
        </w:rPr>
        <w:t>c</w:t>
      </w:r>
      <w:r>
        <w:rPr>
          <w:smallCaps/>
          <w:spacing w:val="-3"/>
          <w:w w:val="105"/>
        </w:rPr>
        <w:t> </w:t>
      </w:r>
      <w:r>
        <w:rPr>
          <w:smallCaps/>
          <w:spacing w:val="-10"/>
          <w:w w:val="105"/>
        </w:rPr>
        <w:t>t</w:t>
      </w:r>
      <w:r>
        <w:rPr>
          <w:smallCaps/>
          <w:spacing w:val="40"/>
          <w:w w:val="105"/>
        </w:rPr>
        <w:t> </w:t>
      </w:r>
    </w:p>
    <w:p>
      <w:pPr>
        <w:pStyle w:val="BodyText"/>
        <w:spacing w:before="8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2504884</wp:posOffset>
                </wp:positionH>
                <wp:positionV relativeFrom="paragraph">
                  <wp:posOffset>100309</wp:posOffset>
                </wp:positionV>
                <wp:extent cx="4515485" cy="3810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51548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5485" h="3810">
                              <a:moveTo>
                                <a:pt x="4515116" y="0"/>
                              </a:moveTo>
                              <a:lnTo>
                                <a:pt x="0" y="0"/>
                              </a:lnTo>
                              <a:lnTo>
                                <a:pt x="0" y="3600"/>
                              </a:lnTo>
                              <a:lnTo>
                                <a:pt x="4515116" y="3600"/>
                              </a:lnTo>
                              <a:lnTo>
                                <a:pt x="45151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7.235001pt;margin-top:7.898409pt;width:355.521pt;height:.28348pt;mso-position-horizontal-relative:page;mso-position-vertical-relative:paragraph;z-index:-15726592;mso-wrap-distance-left:0;mso-wrap-distance-right:0" id="docshape1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8" w:lineRule="auto" w:before="63"/>
        <w:ind w:left="114" w:right="307" w:firstLine="0"/>
        <w:jc w:val="both"/>
        <w:rPr>
          <w:sz w:val="14"/>
        </w:rPr>
      </w:pPr>
      <w:r>
        <w:rPr>
          <w:w w:val="110"/>
          <w:sz w:val="14"/>
        </w:rPr>
        <w:t>Little</w:t>
      </w:r>
      <w:r>
        <w:rPr>
          <w:w w:val="110"/>
          <w:sz w:val="14"/>
        </w:rPr>
        <w:t> is</w:t>
      </w:r>
      <w:r>
        <w:rPr>
          <w:w w:val="110"/>
          <w:sz w:val="14"/>
        </w:rPr>
        <w:t> known</w:t>
      </w:r>
      <w:r>
        <w:rPr>
          <w:w w:val="110"/>
          <w:sz w:val="14"/>
        </w:rPr>
        <w:t> about</w:t>
      </w:r>
      <w:r>
        <w:rPr>
          <w:w w:val="110"/>
          <w:sz w:val="14"/>
        </w:rPr>
        <w:t> the</w:t>
      </w:r>
      <w:r>
        <w:rPr>
          <w:w w:val="110"/>
          <w:sz w:val="14"/>
        </w:rPr>
        <w:t> skin</w:t>
      </w:r>
      <w:r>
        <w:rPr>
          <w:w w:val="110"/>
          <w:sz w:val="14"/>
        </w:rPr>
        <w:t> structure</w:t>
      </w:r>
      <w:r>
        <w:rPr>
          <w:w w:val="110"/>
          <w:sz w:val="14"/>
        </w:rPr>
        <w:t> of</w:t>
      </w:r>
      <w:r>
        <w:rPr>
          <w:w w:val="110"/>
          <w:sz w:val="14"/>
        </w:rPr>
        <w:t> juvenile</w:t>
      </w:r>
      <w:r>
        <w:rPr>
          <w:w w:val="110"/>
          <w:sz w:val="14"/>
        </w:rPr>
        <w:t> chameleon</w:t>
      </w:r>
      <w:r>
        <w:rPr>
          <w:w w:val="110"/>
          <w:sz w:val="14"/>
        </w:rPr>
        <w:t> especially</w:t>
      </w:r>
      <w:r>
        <w:rPr>
          <w:w w:val="110"/>
          <w:sz w:val="14"/>
        </w:rPr>
        <w:t> its</w:t>
      </w:r>
      <w:r>
        <w:rPr>
          <w:w w:val="110"/>
          <w:sz w:val="14"/>
        </w:rPr>
        <w:t> sensory</w:t>
      </w:r>
      <w:r>
        <w:rPr>
          <w:w w:val="110"/>
          <w:sz w:val="14"/>
        </w:rPr>
        <w:t> function</w:t>
      </w:r>
      <w:r>
        <w:rPr>
          <w:w w:val="110"/>
          <w:sz w:val="14"/>
        </w:rPr>
        <w:t> of</w:t>
      </w:r>
      <w:r>
        <w:rPr>
          <w:w w:val="110"/>
          <w:sz w:val="14"/>
        </w:rPr>
        <w:t> their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integumentary</w:t>
      </w:r>
      <w:r>
        <w:rPr>
          <w:w w:val="110"/>
          <w:sz w:val="14"/>
        </w:rPr>
        <w:t> structure.</w:t>
      </w:r>
      <w:r>
        <w:rPr>
          <w:w w:val="110"/>
          <w:sz w:val="14"/>
        </w:rPr>
        <w:t> Fifteen</w:t>
      </w:r>
      <w:r>
        <w:rPr>
          <w:w w:val="110"/>
          <w:sz w:val="14"/>
        </w:rPr>
        <w:t> juvenile</w:t>
      </w:r>
      <w:r>
        <w:rPr>
          <w:w w:val="110"/>
          <w:sz w:val="14"/>
        </w:rPr>
        <w:t> </w:t>
      </w:r>
      <w:r>
        <w:rPr>
          <w:i/>
          <w:w w:val="110"/>
          <w:sz w:val="14"/>
        </w:rPr>
        <w:t>Chameleo</w:t>
      </w:r>
      <w:r>
        <w:rPr>
          <w:i/>
          <w:w w:val="110"/>
          <w:sz w:val="14"/>
        </w:rPr>
        <w:t> chameleon</w:t>
      </w:r>
      <w:r>
        <w:rPr>
          <w:i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w w:val="110"/>
          <w:sz w:val="14"/>
        </w:rPr>
        <w:t> collected</w:t>
      </w:r>
      <w:r>
        <w:rPr>
          <w:w w:val="110"/>
          <w:sz w:val="14"/>
        </w:rPr>
        <w:t> from</w:t>
      </w:r>
      <w:r>
        <w:rPr>
          <w:w w:val="110"/>
          <w:sz w:val="14"/>
        </w:rPr>
        <w:t> Abu</w:t>
      </w:r>
      <w:r>
        <w:rPr>
          <w:w w:val="110"/>
          <w:sz w:val="14"/>
        </w:rPr>
        <w:t> Rawash,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Northern</w:t>
      </w:r>
      <w:r>
        <w:rPr>
          <w:w w:val="110"/>
          <w:sz w:val="14"/>
        </w:rPr>
        <w:t> area</w:t>
      </w:r>
      <w:r>
        <w:rPr>
          <w:w w:val="110"/>
          <w:sz w:val="14"/>
        </w:rPr>
        <w:t> of</w:t>
      </w:r>
      <w:r>
        <w:rPr>
          <w:w w:val="110"/>
          <w:sz w:val="14"/>
        </w:rPr>
        <w:t> Giza,</w:t>
      </w:r>
      <w:r>
        <w:rPr>
          <w:w w:val="110"/>
          <w:sz w:val="14"/>
        </w:rPr>
        <w:t> Egypt</w:t>
      </w:r>
      <w:r>
        <w:rPr>
          <w:w w:val="110"/>
          <w:sz w:val="14"/>
        </w:rPr>
        <w:t> during</w:t>
      </w:r>
      <w:r>
        <w:rPr>
          <w:w w:val="110"/>
          <w:sz w:val="14"/>
        </w:rPr>
        <w:t> Summer</w:t>
      </w:r>
      <w:r>
        <w:rPr>
          <w:w w:val="110"/>
          <w:sz w:val="14"/>
        </w:rPr>
        <w:t> of</w:t>
      </w:r>
      <w:r>
        <w:rPr>
          <w:w w:val="110"/>
          <w:sz w:val="14"/>
        </w:rPr>
        <w:t> 2015.</w:t>
      </w:r>
      <w:r>
        <w:rPr>
          <w:w w:val="110"/>
          <w:sz w:val="14"/>
        </w:rPr>
        <w:t> It</w:t>
      </w:r>
      <w:r>
        <w:rPr>
          <w:w w:val="110"/>
          <w:sz w:val="14"/>
        </w:rPr>
        <w:t> is</w:t>
      </w:r>
      <w:r>
        <w:rPr>
          <w:w w:val="110"/>
          <w:sz w:val="14"/>
        </w:rPr>
        <w:t> belong</w:t>
      </w:r>
      <w:r>
        <w:rPr>
          <w:w w:val="110"/>
          <w:sz w:val="14"/>
        </w:rPr>
        <w:t> to</w:t>
      </w:r>
      <w:r>
        <w:rPr>
          <w:w w:val="110"/>
          <w:sz w:val="14"/>
        </w:rPr>
        <w:t> the</w:t>
      </w:r>
      <w:r>
        <w:rPr>
          <w:w w:val="110"/>
          <w:sz w:val="14"/>
        </w:rPr>
        <w:t> order</w:t>
      </w:r>
      <w:r>
        <w:rPr>
          <w:w w:val="110"/>
          <w:sz w:val="14"/>
        </w:rPr>
        <w:t> Squamata,</w:t>
      </w:r>
      <w:r>
        <w:rPr>
          <w:w w:val="110"/>
          <w:sz w:val="14"/>
        </w:rPr>
        <w:t> family,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Chamaeleonidae. Three ages are used in the present study and categorized according to the morpholog-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ical criteria of head, abdomen and limb lengths. Dorsal abdominal surfaces are covered with abdominal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scales</w:t>
      </w:r>
      <w:r>
        <w:rPr>
          <w:w w:val="110"/>
          <w:sz w:val="14"/>
        </w:rPr>
        <w:t> of</w:t>
      </w:r>
      <w:r>
        <w:rPr>
          <w:w w:val="110"/>
          <w:sz w:val="14"/>
        </w:rPr>
        <w:t> varying</w:t>
      </w:r>
      <w:r>
        <w:rPr>
          <w:w w:val="110"/>
          <w:sz w:val="14"/>
        </w:rPr>
        <w:t> sizes</w:t>
      </w:r>
      <w:r>
        <w:rPr>
          <w:w w:val="110"/>
          <w:sz w:val="14"/>
        </w:rPr>
        <w:t> either</w:t>
      </w:r>
      <w:r>
        <w:rPr>
          <w:w w:val="110"/>
          <w:sz w:val="14"/>
        </w:rPr>
        <w:t> conical</w:t>
      </w:r>
      <w:r>
        <w:rPr>
          <w:w w:val="110"/>
          <w:sz w:val="14"/>
        </w:rPr>
        <w:t> or</w:t>
      </w:r>
      <w:r>
        <w:rPr>
          <w:w w:val="110"/>
          <w:sz w:val="14"/>
        </w:rPr>
        <w:t> elliptical-structures,</w:t>
      </w:r>
      <w:r>
        <w:rPr>
          <w:w w:val="110"/>
          <w:sz w:val="14"/>
        </w:rPr>
        <w:t> regularly</w:t>
      </w:r>
      <w:r>
        <w:rPr>
          <w:w w:val="110"/>
          <w:sz w:val="14"/>
        </w:rPr>
        <w:t> arranged</w:t>
      </w:r>
      <w:r>
        <w:rPr>
          <w:w w:val="110"/>
          <w:sz w:val="14"/>
        </w:rPr>
        <w:t> in</w:t>
      </w:r>
      <w:r>
        <w:rPr>
          <w:w w:val="110"/>
          <w:sz w:val="14"/>
        </w:rPr>
        <w:t> rows</w:t>
      </w:r>
      <w:r>
        <w:rPr>
          <w:w w:val="110"/>
          <w:sz w:val="14"/>
        </w:rPr>
        <w:t> and</w:t>
      </w:r>
      <w:r>
        <w:rPr>
          <w:w w:val="110"/>
          <w:sz w:val="14"/>
        </w:rPr>
        <w:t> imbricated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with each other. Each scale possessed one cylindrical lenticular epidermal sense organ containing heavy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sensillia.</w:t>
      </w:r>
      <w:r>
        <w:rPr>
          <w:w w:val="110"/>
          <w:sz w:val="14"/>
        </w:rPr>
        <w:t> Histologically,</w:t>
      </w:r>
      <w:r>
        <w:rPr>
          <w:w w:val="110"/>
          <w:sz w:val="14"/>
        </w:rPr>
        <w:t> the</w:t>
      </w:r>
      <w:r>
        <w:rPr>
          <w:w w:val="110"/>
          <w:sz w:val="14"/>
        </w:rPr>
        <w:t> scales</w:t>
      </w:r>
      <w:r>
        <w:rPr>
          <w:w w:val="110"/>
          <w:sz w:val="14"/>
        </w:rPr>
        <w:t> are</w:t>
      </w:r>
      <w:r>
        <w:rPr>
          <w:w w:val="110"/>
          <w:sz w:val="14"/>
        </w:rPr>
        <w:t> characterized</w:t>
      </w:r>
      <w:r>
        <w:rPr>
          <w:w w:val="110"/>
          <w:sz w:val="14"/>
        </w:rPr>
        <w:t> by</w:t>
      </w:r>
      <w:r>
        <w:rPr>
          <w:w w:val="110"/>
          <w:sz w:val="14"/>
        </w:rPr>
        <w:t> wider</w:t>
      </w:r>
      <w:r>
        <w:rPr>
          <w:w w:val="110"/>
          <w:sz w:val="14"/>
        </w:rPr>
        <w:t> conical</w:t>
      </w:r>
      <w:r>
        <w:rPr>
          <w:w w:val="110"/>
          <w:sz w:val="14"/>
        </w:rPr>
        <w:t> surfaces</w:t>
      </w:r>
      <w:r>
        <w:rPr>
          <w:w w:val="110"/>
          <w:sz w:val="14"/>
        </w:rPr>
        <w:t> and</w:t>
      </w:r>
      <w:r>
        <w:rPr>
          <w:w w:val="110"/>
          <w:sz w:val="14"/>
        </w:rPr>
        <w:t> intermingled</w:t>
      </w:r>
      <w:r>
        <w:rPr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another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one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hinge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region.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epidermal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layer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outer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scale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surface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composed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five-layered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strat-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ified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squamous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epithelium including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stratum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germinativum,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intermediate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zone</w:t>
      </w:r>
      <w:r>
        <w:rPr>
          <w:spacing w:val="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"/>
          <w:w w:val="110"/>
          <w:sz w:val="14"/>
        </w:rPr>
        <w:t> </w:t>
      </w:r>
      <w:r>
        <w:rPr>
          <w:w w:val="110"/>
          <w:sz w:val="14"/>
        </w:rPr>
        <w:t>stratum</w:t>
      </w:r>
      <w:r>
        <w:rPr>
          <w:spacing w:val="1"/>
          <w:w w:val="110"/>
          <w:sz w:val="14"/>
        </w:rPr>
        <w:t> </w:t>
      </w:r>
      <w:r>
        <w:rPr>
          <w:spacing w:val="-2"/>
          <w:w w:val="110"/>
          <w:sz w:val="14"/>
        </w:rPr>
        <w:t>spinosum</w:t>
      </w:r>
    </w:p>
    <w:p>
      <w:pPr>
        <w:spacing w:line="170" w:lineRule="exact" w:before="0"/>
        <w:ind w:left="114" w:right="0" w:firstLine="0"/>
        <w:jc w:val="both"/>
        <w:rPr>
          <w:sz w:val="14"/>
        </w:rPr>
      </w:pPr>
      <w:r>
        <w:rPr>
          <w:w w:val="110"/>
          <w:sz w:val="14"/>
        </w:rPr>
        <w:t>and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granulosum,</w:t>
      </w:r>
      <w:r>
        <w:rPr>
          <w:spacing w:val="5"/>
          <w:w w:val="110"/>
          <w:sz w:val="14"/>
        </w:rPr>
        <w:t> </w:t>
      </w:r>
      <w:r>
        <w:rPr>
          <w:rFonts w:ascii="Trebuchet MS" w:hAnsi="Trebuchet MS"/>
          <w:w w:val="110"/>
          <w:sz w:val="17"/>
        </w:rPr>
        <w:t>a</w:t>
      </w:r>
      <w:r>
        <w:rPr>
          <w:w w:val="110"/>
          <w:sz w:val="14"/>
        </w:rPr>
        <w:t>-keratin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layer,</w:t>
      </w:r>
      <w:r>
        <w:rPr>
          <w:spacing w:val="5"/>
          <w:w w:val="110"/>
          <w:sz w:val="14"/>
        </w:rPr>
        <w:t> </w:t>
      </w:r>
      <w:r>
        <w:rPr>
          <w:rFonts w:ascii="Trebuchet MS" w:hAnsi="Trebuchet MS"/>
          <w:w w:val="110"/>
          <w:sz w:val="14"/>
        </w:rPr>
        <w:t>b</w:t>
      </w:r>
      <w:r>
        <w:rPr>
          <w:w w:val="110"/>
          <w:sz w:val="14"/>
        </w:rPr>
        <w:t>-keratin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layer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6"/>
          <w:w w:val="110"/>
          <w:sz w:val="14"/>
        </w:rPr>
        <w:t> </w:t>
      </w:r>
      <w:r>
        <w:rPr>
          <w:w w:val="110"/>
          <w:sz w:val="14"/>
        </w:rPr>
        <w:t>outer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superficial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Oberhaütchen.</w:t>
      </w:r>
      <w:r>
        <w:rPr>
          <w:spacing w:val="5"/>
          <w:w w:val="110"/>
          <w:sz w:val="14"/>
        </w:rPr>
        <w:t> </w:t>
      </w:r>
      <w:r>
        <w:rPr>
          <w:w w:val="110"/>
          <w:sz w:val="14"/>
        </w:rPr>
        <w:t>Melanosomes</w:t>
      </w:r>
      <w:r>
        <w:rPr>
          <w:spacing w:val="6"/>
          <w:w w:val="110"/>
          <w:sz w:val="14"/>
        </w:rPr>
        <w:t> </w:t>
      </w:r>
      <w:r>
        <w:rPr>
          <w:spacing w:val="-5"/>
          <w:w w:val="110"/>
          <w:sz w:val="14"/>
        </w:rPr>
        <w:t>are</w:t>
      </w:r>
    </w:p>
    <w:p>
      <w:pPr>
        <w:spacing w:line="288" w:lineRule="auto" w:before="25"/>
        <w:ind w:left="114" w:right="307" w:firstLine="0"/>
        <w:jc w:val="both"/>
        <w:rPr>
          <w:sz w:val="14"/>
        </w:rPr>
      </w:pPr>
      <w:r>
        <w:rPr>
          <w:w w:val="110"/>
          <w:sz w:val="14"/>
        </w:rPr>
        <w:t>abundant in the intermediate zone as well as in the peripheral dermal layer underneath stratum germi-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nativum layer. The melanosomes possessed long cellular processes with their content of melanin gran-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ules underneath the epidermis. The dermis is composed of upper collagenous and inner compact layer.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Semithin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sections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revealed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presence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fibroblast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cells,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collagenous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fibrils,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nerve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axons,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melanosomes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and mast cells in the connective tissue core. Increased immunoreaction of cytokeratin is observed in the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epidermal</w:t>
      </w:r>
      <w:r>
        <w:rPr>
          <w:w w:val="110"/>
          <w:sz w:val="14"/>
        </w:rPr>
        <w:t> layers</w:t>
      </w:r>
      <w:r>
        <w:rPr>
          <w:w w:val="110"/>
          <w:sz w:val="14"/>
        </w:rPr>
        <w:t> of</w:t>
      </w:r>
      <w:r>
        <w:rPr>
          <w:w w:val="110"/>
          <w:sz w:val="14"/>
        </w:rPr>
        <w:t> G3;</w:t>
      </w:r>
      <w:r>
        <w:rPr>
          <w:w w:val="110"/>
          <w:sz w:val="14"/>
        </w:rPr>
        <w:t> meanwhile,</w:t>
      </w:r>
      <w:r>
        <w:rPr>
          <w:w w:val="110"/>
          <w:sz w:val="14"/>
        </w:rPr>
        <w:t> an</w:t>
      </w:r>
      <w:r>
        <w:rPr>
          <w:w w:val="110"/>
          <w:sz w:val="14"/>
        </w:rPr>
        <w:t> increased</w:t>
      </w:r>
      <w:r>
        <w:rPr>
          <w:w w:val="110"/>
          <w:sz w:val="14"/>
        </w:rPr>
        <w:t> proliferation</w:t>
      </w:r>
      <w:r>
        <w:rPr>
          <w:w w:val="110"/>
          <w:sz w:val="14"/>
        </w:rPr>
        <w:t> of</w:t>
      </w:r>
      <w:r>
        <w:rPr>
          <w:w w:val="110"/>
          <w:sz w:val="14"/>
        </w:rPr>
        <w:t> epidermal</w:t>
      </w:r>
      <w:r>
        <w:rPr>
          <w:w w:val="110"/>
          <w:sz w:val="14"/>
        </w:rPr>
        <w:t> and</w:t>
      </w:r>
      <w:r>
        <w:rPr>
          <w:w w:val="110"/>
          <w:sz w:val="14"/>
        </w:rPr>
        <w:t> dermal</w:t>
      </w:r>
      <w:r>
        <w:rPr>
          <w:w w:val="110"/>
          <w:sz w:val="14"/>
        </w:rPr>
        <w:t> cells</w:t>
      </w:r>
      <w:r>
        <w:rPr>
          <w:w w:val="110"/>
          <w:sz w:val="14"/>
        </w:rPr>
        <w:t> was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detected</w:t>
      </w:r>
      <w:r>
        <w:rPr>
          <w:w w:val="110"/>
          <w:sz w:val="14"/>
        </w:rPr>
        <w:t> in</w:t>
      </w:r>
      <w:r>
        <w:rPr>
          <w:w w:val="110"/>
          <w:sz w:val="14"/>
        </w:rPr>
        <w:t> G1.</w:t>
      </w:r>
      <w:r>
        <w:rPr>
          <w:w w:val="110"/>
          <w:sz w:val="14"/>
        </w:rPr>
        <w:t> Transmission</w:t>
      </w:r>
      <w:r>
        <w:rPr>
          <w:w w:val="110"/>
          <w:sz w:val="14"/>
        </w:rPr>
        <w:t> electron</w:t>
      </w:r>
      <w:r>
        <w:rPr>
          <w:w w:val="110"/>
          <w:sz w:val="14"/>
        </w:rPr>
        <w:t> microscopy</w:t>
      </w:r>
      <w:r>
        <w:rPr>
          <w:w w:val="110"/>
          <w:sz w:val="14"/>
        </w:rPr>
        <w:t> exhibited</w:t>
      </w:r>
      <w:r>
        <w:rPr>
          <w:w w:val="110"/>
          <w:sz w:val="14"/>
        </w:rPr>
        <w:t> striking</w:t>
      </w:r>
      <w:r>
        <w:rPr>
          <w:w w:val="110"/>
          <w:sz w:val="14"/>
        </w:rPr>
        <w:t> formation</w:t>
      </w:r>
      <w:r>
        <w:rPr>
          <w:w w:val="110"/>
          <w:sz w:val="14"/>
        </w:rPr>
        <w:t> of</w:t>
      </w:r>
      <w:r>
        <w:rPr>
          <w:w w:val="110"/>
          <w:sz w:val="14"/>
        </w:rPr>
        <w:t> dermal</w:t>
      </w:r>
      <w:r>
        <w:rPr>
          <w:w w:val="110"/>
          <w:sz w:val="14"/>
        </w:rPr>
        <w:t> sense</w:t>
      </w:r>
      <w:r>
        <w:rPr>
          <w:w w:val="110"/>
          <w:sz w:val="14"/>
        </w:rPr>
        <w:t> organs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containing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neuronal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cells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both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oligodendrocytes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Schwann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cells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with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myelinated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unmyelinated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nerve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axons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ensheathed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externally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thin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collagenous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fibers.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Finally,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author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concluded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that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juve-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nile chameleon skin is keratinized with obvious external and internal sensation and abundant mast cells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within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dermis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giving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characteristic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immunity.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melanosomes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are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dispersed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within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epidermis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der-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mis allowing the animal to maintain its color alterations according to the surrounding environment.</w:t>
      </w:r>
    </w:p>
    <w:p>
      <w:pPr>
        <w:spacing w:line="174" w:lineRule="exact" w:before="0"/>
        <w:ind w:left="0" w:right="306" w:firstLine="0"/>
        <w:jc w:val="right"/>
        <w:rPr>
          <w:sz w:val="14"/>
        </w:rPr>
      </w:pPr>
      <w:r>
        <w:rPr>
          <w:rFonts w:ascii="Noto Sans Display" w:hAnsi="Noto Sans Display"/>
          <w:w w:val="110"/>
          <w:sz w:val="14"/>
        </w:rPr>
        <w:t>©</w:t>
      </w:r>
      <w:r>
        <w:rPr>
          <w:rFonts w:ascii="Noto Sans Display" w:hAnsi="Noto Sans Display"/>
          <w:spacing w:val="-9"/>
          <w:w w:val="110"/>
          <w:sz w:val="14"/>
        </w:rPr>
        <w:t> </w:t>
      </w:r>
      <w:r>
        <w:rPr>
          <w:w w:val="110"/>
          <w:sz w:val="14"/>
        </w:rPr>
        <w:t>2017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Mansoura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University.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Production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hosting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Elsevier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B.V.</w:t>
      </w:r>
      <w:r>
        <w:rPr>
          <w:spacing w:val="-2"/>
          <w:w w:val="110"/>
          <w:sz w:val="14"/>
        </w:rPr>
        <w:t> </w:t>
      </w:r>
      <w:r>
        <w:rPr>
          <w:w w:val="110"/>
          <w:sz w:val="14"/>
        </w:rPr>
        <w:t>This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open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access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article</w:t>
      </w:r>
      <w:r>
        <w:rPr>
          <w:spacing w:val="-9"/>
          <w:w w:val="110"/>
          <w:sz w:val="14"/>
        </w:rPr>
        <w:t> </w:t>
      </w:r>
      <w:r>
        <w:rPr>
          <w:spacing w:val="-2"/>
          <w:w w:val="110"/>
          <w:sz w:val="14"/>
        </w:rPr>
        <w:t>under</w:t>
      </w:r>
    </w:p>
    <w:p>
      <w:pPr>
        <w:spacing w:before="23"/>
        <w:ind w:left="0" w:right="307" w:firstLine="0"/>
        <w:jc w:val="right"/>
        <w:rPr>
          <w:sz w:val="14"/>
        </w:rPr>
      </w:pPr>
      <w:r>
        <w:rPr>
          <w:w w:val="105"/>
          <w:sz w:val="14"/>
        </w:rPr>
        <w:t>the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CC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BY-NC-ND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license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(</w:t>
      </w:r>
      <w:hyperlink r:id="rId13">
        <w:r>
          <w:rPr>
            <w:color w:val="007FAD"/>
            <w:w w:val="105"/>
            <w:sz w:val="14"/>
          </w:rPr>
          <w:t>http://creativecommons.org/licenses/by-nc-</w:t>
        </w:r>
        <w:r>
          <w:rPr>
            <w:color w:val="007FAD"/>
            <w:spacing w:val="-2"/>
            <w:w w:val="105"/>
            <w:sz w:val="14"/>
          </w:rPr>
          <w:t>nd/4.0/</w:t>
        </w:r>
      </w:hyperlink>
      <w:r>
        <w:rPr>
          <w:spacing w:val="-2"/>
          <w:w w:val="105"/>
          <w:sz w:val="14"/>
        </w:rPr>
        <w:t>).</w:t>
      </w:r>
    </w:p>
    <w:p>
      <w:pPr>
        <w:spacing w:after="0"/>
        <w:jc w:val="right"/>
        <w:rPr>
          <w:sz w:val="14"/>
        </w:rPr>
        <w:sectPr>
          <w:type w:val="continuous"/>
          <w:pgSz w:w="11910" w:h="15880"/>
          <w:pgMar w:header="0" w:footer="0" w:top="840" w:bottom="280" w:left="540" w:right="540"/>
          <w:cols w:num="2" w:equalWidth="0">
            <w:col w:w="2633" w:space="657"/>
            <w:col w:w="7540"/>
          </w:cols>
        </w:sect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line="20" w:lineRule="exact"/>
        <w:ind w:left="11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810"/>
                <wp:effectExtent l="0" t="0" r="0" b="0"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604634" cy="3810"/>
                          <a:chExt cx="6604634" cy="381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604634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810">
                                <a:moveTo>
                                  <a:pt x="6604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"/>
                                </a:lnTo>
                                <a:lnTo>
                                  <a:pt x="6604558" y="3600"/>
                                </a:lnTo>
                                <a:lnTo>
                                  <a:pt x="6604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3pt;mso-position-horizontal-relative:char;mso-position-vertical-relative:line" id="docshapegroup20" coordorigin="0,0" coordsize="10401,6">
                <v:rect style="position:absolute;left:0;top:0;width:10401;height:6" id="docshape2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2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111" w:after="0"/>
        <w:ind w:left="306" w:right="0" w:hanging="191"/>
        <w:jc w:val="left"/>
        <w:rPr>
          <w:sz w:val="16"/>
        </w:rPr>
      </w:pPr>
      <w:r>
        <w:rPr>
          <w:spacing w:val="-2"/>
          <w:w w:val="110"/>
          <w:sz w:val="16"/>
        </w:rPr>
        <w:t>Introduction</w:t>
      </w:r>
    </w:p>
    <w:p>
      <w:pPr>
        <w:pStyle w:val="BodyText"/>
        <w:spacing w:before="54"/>
      </w:pP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Squamata</w:t>
      </w:r>
      <w:r>
        <w:rPr>
          <w:spacing w:val="-1"/>
          <w:w w:val="105"/>
        </w:rPr>
        <w:t> </w:t>
      </w:r>
      <w:r>
        <w:rPr>
          <w:w w:val="105"/>
        </w:rPr>
        <w:t>possessed varying</w:t>
      </w:r>
      <w:r>
        <w:rPr>
          <w:spacing w:val="-2"/>
          <w:w w:val="105"/>
        </w:rPr>
        <w:t> </w:t>
      </w:r>
      <w:r>
        <w:rPr>
          <w:w w:val="105"/>
        </w:rPr>
        <w:t>skin</w:t>
      </w:r>
      <w:r>
        <w:rPr>
          <w:spacing w:val="-2"/>
          <w:w w:val="105"/>
        </w:rPr>
        <w:t> </w:t>
      </w:r>
      <w:r>
        <w:rPr>
          <w:w w:val="105"/>
        </w:rPr>
        <w:t>structures.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result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living in</w:t>
      </w:r>
      <w:r>
        <w:rPr>
          <w:w w:val="105"/>
        </w:rPr>
        <w:t> desert,</w:t>
      </w:r>
      <w:r>
        <w:rPr>
          <w:w w:val="105"/>
        </w:rPr>
        <w:t> the</w:t>
      </w:r>
      <w:r>
        <w:rPr>
          <w:w w:val="105"/>
        </w:rPr>
        <w:t> hardness</w:t>
      </w:r>
      <w:r>
        <w:rPr>
          <w:w w:val="105"/>
        </w:rPr>
        <w:t> of</w:t>
      </w:r>
      <w:r>
        <w:rPr>
          <w:w w:val="105"/>
        </w:rPr>
        <w:t> reptilian</w:t>
      </w:r>
      <w:r>
        <w:rPr>
          <w:w w:val="105"/>
        </w:rPr>
        <w:t> integument</w:t>
      </w:r>
      <w:r>
        <w:rPr>
          <w:w w:val="105"/>
        </w:rPr>
        <w:t> keeps</w:t>
      </w:r>
      <w:r>
        <w:rPr>
          <w:w w:val="105"/>
        </w:rPr>
        <w:t> the</w:t>
      </w:r>
      <w:r>
        <w:rPr>
          <w:w w:val="105"/>
        </w:rPr>
        <w:t> animal internal organs from damage and dehydration </w:t>
      </w:r>
      <w:hyperlink w:history="true" w:anchor="_bookmark11">
        <w:r>
          <w:rPr>
            <w:color w:val="007FAD"/>
            <w:w w:val="105"/>
          </w:rPr>
          <w:t>[1]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scaly</w:t>
      </w:r>
      <w:r>
        <w:rPr>
          <w:w w:val="105"/>
        </w:rPr>
        <w:t> covering</w:t>
      </w:r>
      <w:r>
        <w:rPr>
          <w:w w:val="105"/>
        </w:rPr>
        <w:t> of</w:t>
      </w:r>
      <w:r>
        <w:rPr>
          <w:w w:val="105"/>
        </w:rPr>
        <w:t> epidermis</w:t>
      </w:r>
      <w:r>
        <w:rPr>
          <w:w w:val="105"/>
        </w:rPr>
        <w:t> represents</w:t>
      </w:r>
      <w:r>
        <w:rPr>
          <w:w w:val="105"/>
        </w:rPr>
        <w:t> the</w:t>
      </w:r>
      <w:r>
        <w:rPr>
          <w:w w:val="105"/>
        </w:rPr>
        <w:t> most</w:t>
      </w:r>
      <w:r>
        <w:rPr>
          <w:w w:val="105"/>
        </w:rPr>
        <w:t> </w:t>
      </w:r>
      <w:r>
        <w:rPr>
          <w:w w:val="105"/>
        </w:rPr>
        <w:t>adaptive function for water retention that maintain flourishing and accom- modation of reptilian for a terrestrial life </w:t>
      </w:r>
      <w:hyperlink w:history="true" w:anchor="_bookmark11">
        <w:r>
          <w:rPr>
            <w:color w:val="007FAD"/>
            <w:w w:val="105"/>
          </w:rPr>
          <w:t>[2]</w:t>
        </w:r>
      </w:hyperlink>
      <w:r>
        <w:rPr>
          <w:w w:val="105"/>
        </w:rPr>
        <w:t>. Characteristic varia- tions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scale</w:t>
      </w:r>
      <w:r>
        <w:rPr>
          <w:spacing w:val="33"/>
          <w:w w:val="105"/>
        </w:rPr>
        <w:t> </w:t>
      </w:r>
      <w:r>
        <w:rPr>
          <w:w w:val="105"/>
        </w:rPr>
        <w:t>shape,</w:t>
      </w:r>
      <w:r>
        <w:rPr>
          <w:spacing w:val="33"/>
          <w:w w:val="105"/>
        </w:rPr>
        <w:t> </w:t>
      </w:r>
      <w:r>
        <w:rPr>
          <w:w w:val="105"/>
        </w:rPr>
        <w:t>size,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their</w:t>
      </w:r>
      <w:r>
        <w:rPr>
          <w:spacing w:val="33"/>
          <w:w w:val="105"/>
        </w:rPr>
        <w:t> </w:t>
      </w:r>
      <w:r>
        <w:rPr>
          <w:w w:val="105"/>
        </w:rPr>
        <w:t>overlapping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w w:val="105"/>
        </w:rPr>
        <w:t>represented in reptilian species </w:t>
      </w:r>
      <w:hyperlink w:history="true" w:anchor="_bookmark11">
        <w:r>
          <w:rPr>
            <w:color w:val="007FAD"/>
            <w:w w:val="105"/>
          </w:rPr>
          <w:t>[3]</w:t>
        </w:r>
      </w:hyperlink>
      <w:r>
        <w:rPr>
          <w:w w:val="105"/>
        </w:rPr>
        <w:t>.</w:t>
      </w:r>
    </w:p>
    <w:p>
      <w:pPr>
        <w:pStyle w:val="BodyText"/>
        <w:spacing w:line="235" w:lineRule="auto" w:before="3"/>
        <w:ind w:left="114" w:right="38" w:firstLine="233"/>
        <w:jc w:val="both"/>
      </w:pPr>
      <w:r>
        <w:rPr>
          <w:w w:val="105"/>
        </w:rPr>
        <w:t>The</w:t>
      </w:r>
      <w:r>
        <w:rPr>
          <w:w w:val="105"/>
        </w:rPr>
        <w:t> epidermis</w:t>
      </w:r>
      <w:r>
        <w:rPr>
          <w:w w:val="105"/>
        </w:rPr>
        <w:t> mainly</w:t>
      </w:r>
      <w:r>
        <w:rPr>
          <w:w w:val="105"/>
        </w:rPr>
        <w:t> composed</w:t>
      </w:r>
      <w:r>
        <w:rPr>
          <w:w w:val="105"/>
        </w:rPr>
        <w:t> of</w:t>
      </w:r>
      <w:r>
        <w:rPr>
          <w:w w:val="105"/>
        </w:rPr>
        <w:t> five</w:t>
      </w:r>
      <w:r>
        <w:rPr>
          <w:w w:val="105"/>
        </w:rPr>
        <w:t> major</w:t>
      </w:r>
      <w:r>
        <w:rPr>
          <w:w w:val="105"/>
        </w:rPr>
        <w:t> layers,</w:t>
      </w:r>
      <w:r>
        <w:rPr>
          <w:w w:val="105"/>
        </w:rPr>
        <w:t> </w:t>
      </w:r>
      <w:r>
        <w:rPr>
          <w:w w:val="105"/>
        </w:rPr>
        <w:t>Ober- haütchen,</w:t>
      </w:r>
      <w:r>
        <w:rPr>
          <w:spacing w:val="25"/>
          <w:w w:val="105"/>
        </w:rPr>
        <w:t> </w:t>
      </w:r>
      <w:r>
        <w:rPr>
          <w:rFonts w:ascii="Trebuchet MS" w:hAnsi="Trebuchet MS"/>
          <w:w w:val="105"/>
        </w:rPr>
        <w:t>b</w:t>
      </w:r>
      <w:r>
        <w:rPr>
          <w:w w:val="105"/>
        </w:rPr>
        <w:t>-keratin</w:t>
      </w:r>
      <w:r>
        <w:rPr>
          <w:spacing w:val="26"/>
          <w:w w:val="105"/>
        </w:rPr>
        <w:t> </w:t>
      </w:r>
      <w:r>
        <w:rPr>
          <w:w w:val="105"/>
        </w:rPr>
        <w:t>layer,</w:t>
      </w:r>
      <w:r>
        <w:rPr>
          <w:spacing w:val="25"/>
          <w:w w:val="105"/>
        </w:rPr>
        <w:t> </w:t>
      </w:r>
      <w:r>
        <w:rPr>
          <w:rFonts w:ascii="Trebuchet MS" w:hAnsi="Trebuchet MS"/>
          <w:w w:val="105"/>
          <w:sz w:val="19"/>
        </w:rPr>
        <w:t>a</w:t>
      </w:r>
      <w:r>
        <w:rPr>
          <w:w w:val="105"/>
        </w:rPr>
        <w:t>-keratin</w:t>
      </w:r>
      <w:r>
        <w:rPr>
          <w:spacing w:val="26"/>
          <w:w w:val="105"/>
        </w:rPr>
        <w:t> </w:t>
      </w:r>
      <w:r>
        <w:rPr>
          <w:w w:val="105"/>
        </w:rPr>
        <w:t>layer,</w:t>
      </w:r>
      <w:r>
        <w:rPr>
          <w:spacing w:val="26"/>
          <w:w w:val="105"/>
        </w:rPr>
        <w:t> </w:t>
      </w:r>
      <w:r>
        <w:rPr>
          <w:w w:val="105"/>
        </w:rPr>
        <w:t>intermediate</w:t>
      </w:r>
      <w:r>
        <w:rPr>
          <w:spacing w:val="25"/>
          <w:w w:val="105"/>
        </w:rPr>
        <w:t> </w:t>
      </w:r>
      <w:r>
        <w:rPr>
          <w:w w:val="105"/>
        </w:rPr>
        <w:t>zone</w:t>
      </w:r>
      <w:r>
        <w:rPr>
          <w:spacing w:val="27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before="2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415442</wp:posOffset>
                </wp:positionH>
                <wp:positionV relativeFrom="paragraph">
                  <wp:posOffset>173491</wp:posOffset>
                </wp:positionV>
                <wp:extent cx="455930" cy="1270"/>
                <wp:effectExtent l="0" t="0" r="0" b="0"/>
                <wp:wrapTopAndBottom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455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930" h="0">
                              <a:moveTo>
                                <a:pt x="0" y="0"/>
                              </a:moveTo>
                              <a:lnTo>
                                <a:pt x="455764" y="0"/>
                              </a:lnTo>
                            </a:path>
                          </a:pathLst>
                        </a:custGeom>
                        <a:ln w="57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12002pt;margin-top:13.660732pt;width:35.9pt;height:.1pt;mso-position-horizontal-relative:page;mso-position-vertical-relative:paragraph;z-index:-15725568;mso-wrap-distance-left:0;mso-wrap-distance-right:0" id="docshape22" coordorigin="654,273" coordsize="718,0" path="m654,273l1372,273e" filled="false" stroked="true" strokeweight=".4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11"/>
        <w:ind w:left="202" w:right="0" w:firstLine="0"/>
        <w:jc w:val="left"/>
        <w:rPr>
          <w:sz w:val="12"/>
        </w:rPr>
      </w:pPr>
      <w:bookmarkStart w:name="_bookmark2" w:id="5"/>
      <w:bookmarkEnd w:id="5"/>
      <w:r>
        <w:rPr/>
      </w:r>
      <w:r>
        <w:rPr>
          <w:rFonts w:ascii="BM HANNA Air"/>
          <w:w w:val="110"/>
          <w:position w:val="2"/>
          <w:sz w:val="15"/>
        </w:rPr>
        <w:t>*</w:t>
      </w:r>
      <w:r>
        <w:rPr>
          <w:rFonts w:ascii="BM HANNA Air"/>
          <w:spacing w:val="18"/>
          <w:w w:val="110"/>
          <w:position w:val="2"/>
          <w:sz w:val="15"/>
        </w:rPr>
        <w:t> </w:t>
      </w:r>
      <w:r>
        <w:rPr>
          <w:w w:val="110"/>
          <w:sz w:val="12"/>
        </w:rPr>
        <w:t>Corresponding</w:t>
      </w:r>
      <w:r>
        <w:rPr>
          <w:spacing w:val="12"/>
          <w:w w:val="110"/>
          <w:sz w:val="12"/>
        </w:rPr>
        <w:t> </w:t>
      </w:r>
      <w:r>
        <w:rPr>
          <w:spacing w:val="-2"/>
          <w:w w:val="110"/>
          <w:sz w:val="12"/>
        </w:rPr>
        <w:t>author.</w:t>
      </w:r>
    </w:p>
    <w:p>
      <w:pPr>
        <w:spacing w:before="39"/>
        <w:ind w:left="352" w:right="0" w:firstLine="0"/>
        <w:jc w:val="left"/>
        <w:rPr>
          <w:sz w:val="12"/>
        </w:rPr>
      </w:pPr>
      <w:r>
        <w:rPr>
          <w:i/>
          <w:sz w:val="12"/>
        </w:rPr>
        <w:t>E-mail</w:t>
      </w:r>
      <w:r>
        <w:rPr>
          <w:i/>
          <w:spacing w:val="44"/>
          <w:sz w:val="12"/>
        </w:rPr>
        <w:t> </w:t>
      </w:r>
      <w:r>
        <w:rPr>
          <w:i/>
          <w:sz w:val="12"/>
        </w:rPr>
        <w:t>address:</w:t>
      </w:r>
      <w:r>
        <w:rPr>
          <w:i/>
          <w:spacing w:val="44"/>
          <w:sz w:val="12"/>
        </w:rPr>
        <w:t> </w:t>
      </w:r>
      <w:hyperlink r:id="rId14">
        <w:r>
          <w:rPr>
            <w:color w:val="007FAD"/>
            <w:sz w:val="12"/>
          </w:rPr>
          <w:t>elmansi@mans.edu.eg</w:t>
        </w:r>
      </w:hyperlink>
      <w:r>
        <w:rPr>
          <w:color w:val="007FAD"/>
          <w:spacing w:val="44"/>
          <w:sz w:val="12"/>
        </w:rPr>
        <w:t> </w:t>
      </w:r>
      <w:r>
        <w:rPr>
          <w:sz w:val="12"/>
        </w:rPr>
        <w:t>(A.A.</w:t>
      </w:r>
      <w:r>
        <w:rPr>
          <w:spacing w:val="46"/>
          <w:sz w:val="12"/>
        </w:rPr>
        <w:t> </w:t>
      </w:r>
      <w:r>
        <w:rPr>
          <w:sz w:val="12"/>
        </w:rPr>
        <w:t>El</w:t>
      </w:r>
      <w:r>
        <w:rPr>
          <w:spacing w:val="44"/>
          <w:sz w:val="12"/>
        </w:rPr>
        <w:t> </w:t>
      </w:r>
      <w:r>
        <w:rPr>
          <w:spacing w:val="-2"/>
          <w:sz w:val="12"/>
        </w:rPr>
        <w:t>Mansi).</w:t>
      </w:r>
    </w:p>
    <w:p>
      <w:pPr>
        <w:pStyle w:val="BodyText"/>
        <w:spacing w:line="276" w:lineRule="auto" w:before="111"/>
        <w:ind w:left="114" w:right="307"/>
        <w:jc w:val="both"/>
      </w:pPr>
      <w:r>
        <w:rPr/>
        <w:br w:type="column"/>
      </w:r>
      <w:r>
        <w:rPr>
          <w:w w:val="105"/>
        </w:rPr>
        <w:t>stratum germinativum </w:t>
      </w:r>
      <w:hyperlink w:history="true" w:anchor="_bookmark11">
        <w:r>
          <w:rPr>
            <w:color w:val="007FAD"/>
            <w:w w:val="105"/>
          </w:rPr>
          <w:t>[4–7]</w:t>
        </w:r>
      </w:hyperlink>
      <w:r>
        <w:rPr>
          <w:w w:val="105"/>
        </w:rPr>
        <w:t>. The stratum germinativum or </w:t>
      </w:r>
      <w:r>
        <w:rPr>
          <w:w w:val="105"/>
        </w:rPr>
        <w:t>basale is made up of single layer of highly proliferative cuboidal cells and the</w:t>
      </w:r>
      <w:r>
        <w:rPr>
          <w:w w:val="105"/>
        </w:rPr>
        <w:t> source</w:t>
      </w:r>
      <w:r>
        <w:rPr>
          <w:w w:val="105"/>
        </w:rPr>
        <w:t> of</w:t>
      </w:r>
      <w:r>
        <w:rPr>
          <w:w w:val="105"/>
        </w:rPr>
        <w:t> keratinocytes</w:t>
      </w:r>
      <w:r>
        <w:rPr>
          <w:w w:val="105"/>
        </w:rPr>
        <w:t> progenitors</w:t>
      </w:r>
      <w:r>
        <w:rPr>
          <w:w w:val="105"/>
        </w:rPr>
        <w:t> </w:t>
      </w:r>
      <w:hyperlink w:history="true" w:anchor="_bookmark11">
        <w:r>
          <w:rPr>
            <w:color w:val="007FAD"/>
            <w:w w:val="105"/>
          </w:rPr>
          <w:t>[4]</w:t>
        </w:r>
      </w:hyperlink>
      <w:r>
        <w:rPr>
          <w:w w:val="105"/>
        </w:rPr>
        <w:t>.</w:t>
      </w:r>
      <w:r>
        <w:rPr>
          <w:w w:val="105"/>
        </w:rPr>
        <w:t> After</w:t>
      </w:r>
      <w:r>
        <w:rPr>
          <w:w w:val="105"/>
        </w:rPr>
        <w:t> proliferation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neo-keratinocytes,</w:t>
      </w:r>
      <w:r>
        <w:rPr>
          <w:spacing w:val="40"/>
          <w:w w:val="105"/>
        </w:rPr>
        <w:t> </w:t>
      </w:r>
      <w:r>
        <w:rPr>
          <w:w w:val="105"/>
        </w:rPr>
        <w:t>it</w:t>
      </w:r>
      <w:r>
        <w:rPr>
          <w:spacing w:val="40"/>
          <w:w w:val="105"/>
        </w:rPr>
        <w:t> </w:t>
      </w:r>
      <w:r>
        <w:rPr>
          <w:w w:val="105"/>
        </w:rPr>
        <w:t>migrates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differentiates</w:t>
      </w:r>
      <w:r>
        <w:rPr>
          <w:spacing w:val="40"/>
          <w:w w:val="105"/>
        </w:rPr>
        <w:t> </w:t>
      </w:r>
      <w:r>
        <w:rPr>
          <w:w w:val="105"/>
        </w:rPr>
        <w:t>along</w:t>
      </w:r>
      <w:r>
        <w:rPr>
          <w:spacing w:val="40"/>
          <w:w w:val="105"/>
        </w:rPr>
        <w:t> </w:t>
      </w:r>
      <w:r>
        <w:rPr>
          <w:w w:val="105"/>
        </w:rPr>
        <w:t>the way</w:t>
      </w:r>
      <w:r>
        <w:rPr>
          <w:w w:val="105"/>
        </w:rPr>
        <w:t> to</w:t>
      </w:r>
      <w:r>
        <w:rPr>
          <w:w w:val="105"/>
        </w:rPr>
        <w:t> the</w:t>
      </w:r>
      <w:r>
        <w:rPr>
          <w:w w:val="105"/>
        </w:rPr>
        <w:t> outer</w:t>
      </w:r>
      <w:r>
        <w:rPr>
          <w:w w:val="105"/>
        </w:rPr>
        <w:t> Oberhaütchen.</w:t>
      </w:r>
      <w:r>
        <w:rPr>
          <w:w w:val="105"/>
        </w:rPr>
        <w:t> The</w:t>
      </w:r>
      <w:r>
        <w:rPr>
          <w:w w:val="105"/>
        </w:rPr>
        <w:t> intermediate</w:t>
      </w:r>
      <w:r>
        <w:rPr>
          <w:w w:val="105"/>
        </w:rPr>
        <w:t> zone</w:t>
      </w:r>
      <w:r>
        <w:rPr>
          <w:w w:val="105"/>
        </w:rPr>
        <w:t> contains keratinocytes</w:t>
      </w:r>
      <w:r>
        <w:rPr>
          <w:w w:val="105"/>
        </w:rPr>
        <w:t> at</w:t>
      </w:r>
      <w:r>
        <w:rPr>
          <w:w w:val="105"/>
        </w:rPr>
        <w:t> different</w:t>
      </w:r>
      <w:r>
        <w:rPr>
          <w:w w:val="105"/>
        </w:rPr>
        <w:t> developmental</w:t>
      </w:r>
      <w:r>
        <w:rPr>
          <w:w w:val="105"/>
        </w:rPr>
        <w:t> stages</w:t>
      </w:r>
      <w:r>
        <w:rPr>
          <w:w w:val="105"/>
        </w:rPr>
        <w:t> where</w:t>
      </w:r>
      <w:r>
        <w:rPr>
          <w:w w:val="105"/>
        </w:rPr>
        <w:t> lipids</w:t>
      </w:r>
      <w:r>
        <w:rPr>
          <w:w w:val="105"/>
        </w:rPr>
        <w:t> and proteins</w:t>
      </w:r>
      <w:r>
        <w:rPr>
          <w:spacing w:val="1"/>
          <w:w w:val="105"/>
        </w:rPr>
        <w:t> </w:t>
      </w:r>
      <w:r>
        <w:rPr>
          <w:w w:val="105"/>
        </w:rPr>
        <w:t>are</w:t>
      </w:r>
      <w:r>
        <w:rPr>
          <w:spacing w:val="2"/>
          <w:w w:val="105"/>
        </w:rPr>
        <w:t> </w:t>
      </w:r>
      <w:r>
        <w:rPr>
          <w:w w:val="105"/>
        </w:rPr>
        <w:t>packaged</w:t>
      </w:r>
      <w:r>
        <w:rPr>
          <w:spacing w:val="2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granular</w:t>
      </w:r>
      <w:r>
        <w:rPr>
          <w:spacing w:val="2"/>
          <w:w w:val="105"/>
        </w:rPr>
        <w:t> </w:t>
      </w:r>
      <w:r>
        <w:rPr>
          <w:w w:val="105"/>
        </w:rPr>
        <w:t>structures.</w:t>
      </w:r>
      <w:r>
        <w:rPr>
          <w:spacing w:val="1"/>
          <w:w w:val="105"/>
        </w:rPr>
        <w:t> </w:t>
      </w:r>
      <w:r>
        <w:rPr>
          <w:w w:val="105"/>
        </w:rPr>
        <w:t>Later,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lipid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envel-</w:t>
      </w:r>
    </w:p>
    <w:p>
      <w:pPr>
        <w:pStyle w:val="BodyText"/>
        <w:spacing w:line="256" w:lineRule="auto" w:before="1"/>
        <w:ind w:left="114" w:right="307"/>
        <w:jc w:val="both"/>
      </w:pPr>
      <w:r>
        <w:rPr>
          <w:w w:val="105"/>
        </w:rPr>
        <w:t>ops are created by releasing the lipid content to form the </w:t>
      </w:r>
      <w:r>
        <w:rPr>
          <w:w w:val="105"/>
        </w:rPr>
        <w:t>corneo- cytes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superficial</w:t>
      </w:r>
      <w:r>
        <w:rPr>
          <w:spacing w:val="36"/>
          <w:w w:val="105"/>
        </w:rPr>
        <w:t> </w:t>
      </w:r>
      <w:r>
        <w:rPr>
          <w:w w:val="105"/>
        </w:rPr>
        <w:t>layer</w:t>
      </w:r>
      <w:r>
        <w:rPr>
          <w:spacing w:val="36"/>
          <w:w w:val="105"/>
        </w:rPr>
        <w:t> </w:t>
      </w:r>
      <w:hyperlink w:history="true" w:anchor="_bookmark11">
        <w:r>
          <w:rPr>
            <w:color w:val="007FAD"/>
            <w:w w:val="105"/>
          </w:rPr>
          <w:t>[8]</w:t>
        </w:r>
      </w:hyperlink>
      <w:r>
        <w:rPr>
          <w:w w:val="105"/>
        </w:rPr>
        <w:t>.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rFonts w:ascii="Trebuchet MS"/>
          <w:w w:val="105"/>
          <w:sz w:val="19"/>
        </w:rPr>
        <w:t>a</w:t>
      </w:r>
      <w:r>
        <w:rPr>
          <w:w w:val="105"/>
        </w:rPr>
        <w:t>-layer</w:t>
      </w:r>
      <w:r>
        <w:rPr>
          <w:spacing w:val="36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soft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elastic and</w:t>
      </w:r>
      <w:r>
        <w:rPr>
          <w:spacing w:val="63"/>
          <w:w w:val="105"/>
        </w:rPr>
        <w:t> </w:t>
      </w:r>
      <w:r>
        <w:rPr>
          <w:w w:val="105"/>
        </w:rPr>
        <w:t>has</w:t>
      </w:r>
      <w:r>
        <w:rPr>
          <w:spacing w:val="63"/>
          <w:w w:val="105"/>
        </w:rPr>
        <w:t> </w:t>
      </w:r>
      <w:r>
        <w:rPr>
          <w:w w:val="105"/>
        </w:rPr>
        <w:t>specific</w:t>
      </w:r>
      <w:r>
        <w:rPr>
          <w:spacing w:val="62"/>
          <w:w w:val="105"/>
        </w:rPr>
        <w:t> </w:t>
      </w:r>
      <w:r>
        <w:rPr>
          <w:w w:val="105"/>
        </w:rPr>
        <w:t>connections</w:t>
      </w:r>
      <w:r>
        <w:rPr>
          <w:spacing w:val="63"/>
          <w:w w:val="105"/>
        </w:rPr>
        <w:t> </w:t>
      </w:r>
      <w:r>
        <w:rPr>
          <w:w w:val="105"/>
        </w:rPr>
        <w:t>to</w:t>
      </w:r>
      <w:r>
        <w:rPr>
          <w:spacing w:val="63"/>
          <w:w w:val="105"/>
        </w:rPr>
        <w:t> </w:t>
      </w:r>
      <w:r>
        <w:rPr>
          <w:w w:val="105"/>
        </w:rPr>
        <w:t>the</w:t>
      </w:r>
      <w:r>
        <w:rPr>
          <w:spacing w:val="62"/>
          <w:w w:val="105"/>
        </w:rPr>
        <w:t> </w:t>
      </w:r>
      <w:r>
        <w:rPr>
          <w:w w:val="105"/>
        </w:rPr>
        <w:t>preceding</w:t>
      </w:r>
      <w:r>
        <w:rPr>
          <w:spacing w:val="62"/>
          <w:w w:val="105"/>
        </w:rPr>
        <w:t> </w:t>
      </w:r>
      <w:r>
        <w:rPr>
          <w:w w:val="105"/>
        </w:rPr>
        <w:t>scales</w:t>
      </w:r>
      <w:r>
        <w:rPr>
          <w:spacing w:val="63"/>
          <w:w w:val="105"/>
        </w:rPr>
        <w:t> </w:t>
      </w:r>
      <w:r>
        <w:rPr>
          <w:w w:val="105"/>
        </w:rPr>
        <w:t>and</w:t>
      </w:r>
      <w:r>
        <w:rPr>
          <w:spacing w:val="63"/>
          <w:w w:val="105"/>
        </w:rPr>
        <w:t> </w:t>
      </w:r>
      <w:r>
        <w:rPr>
          <w:w w:val="105"/>
        </w:rPr>
        <w:t>the </w:t>
      </w:r>
      <w:r>
        <w:rPr>
          <w:rFonts w:ascii="Trebuchet MS"/>
          <w:w w:val="105"/>
        </w:rPr>
        <w:t>b</w:t>
      </w:r>
      <w:r>
        <w:rPr>
          <w:w w:val="105"/>
        </w:rPr>
        <w:t>-layer,</w:t>
      </w:r>
      <w:r>
        <w:rPr>
          <w:spacing w:val="4"/>
          <w:w w:val="105"/>
        </w:rPr>
        <w:t> </w:t>
      </w:r>
      <w:r>
        <w:rPr>
          <w:w w:val="105"/>
        </w:rPr>
        <w:t>which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relatively</w:t>
      </w:r>
      <w:r>
        <w:rPr>
          <w:spacing w:val="5"/>
          <w:w w:val="105"/>
        </w:rPr>
        <w:t> </w:t>
      </w:r>
      <w:r>
        <w:rPr>
          <w:w w:val="105"/>
        </w:rPr>
        <w:t>hard,</w:t>
      </w:r>
      <w:r>
        <w:rPr>
          <w:spacing w:val="4"/>
          <w:w w:val="105"/>
        </w:rPr>
        <w:t> </w:t>
      </w:r>
      <w:r>
        <w:rPr>
          <w:w w:val="105"/>
        </w:rPr>
        <w:t>forms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surface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scales</w:t>
      </w:r>
      <w:r>
        <w:rPr>
          <w:spacing w:val="4"/>
          <w:w w:val="105"/>
        </w:rPr>
        <w:t> </w:t>
      </w:r>
      <w:hyperlink w:history="true" w:anchor="_bookmark11">
        <w:r>
          <w:rPr>
            <w:color w:val="007FAD"/>
            <w:spacing w:val="-4"/>
            <w:w w:val="105"/>
          </w:rPr>
          <w:t>[4]</w:t>
        </w:r>
      </w:hyperlink>
      <w:r>
        <w:rPr>
          <w:spacing w:val="-4"/>
          <w:w w:val="105"/>
        </w:rPr>
        <w:t>.</w:t>
      </w:r>
    </w:p>
    <w:p>
      <w:pPr>
        <w:pStyle w:val="BodyText"/>
        <w:spacing w:line="276" w:lineRule="auto" w:before="13"/>
        <w:ind w:left="114" w:right="307" w:firstLine="233"/>
        <w:jc w:val="both"/>
      </w:pPr>
      <w:r>
        <w:rPr>
          <w:w w:val="105"/>
        </w:rPr>
        <w:t>The dermis is mainly composed of connective tissue and </w:t>
      </w:r>
      <w:r>
        <w:rPr>
          <w:w w:val="105"/>
        </w:rPr>
        <w:t>colla- gen</w:t>
      </w:r>
      <w:r>
        <w:rPr>
          <w:w w:val="105"/>
        </w:rPr>
        <w:t> fibers</w:t>
      </w:r>
      <w:r>
        <w:rPr>
          <w:w w:val="105"/>
        </w:rPr>
        <w:t> with</w:t>
      </w:r>
      <w:r>
        <w:rPr>
          <w:w w:val="105"/>
        </w:rPr>
        <w:t> many</w:t>
      </w:r>
      <w:r>
        <w:rPr>
          <w:w w:val="105"/>
        </w:rPr>
        <w:t> important</w:t>
      </w:r>
      <w:r>
        <w:rPr>
          <w:w w:val="105"/>
        </w:rPr>
        <w:t> structures</w:t>
      </w:r>
      <w:r>
        <w:rPr>
          <w:w w:val="105"/>
        </w:rPr>
        <w:t> including</w:t>
      </w:r>
      <w:r>
        <w:rPr>
          <w:w w:val="105"/>
        </w:rPr>
        <w:t> chro- matophores, lymphatic vessels, nerves and blood vessels </w:t>
      </w:r>
      <w:hyperlink w:history="true" w:anchor="_bookmark11">
        <w:r>
          <w:rPr>
            <w:color w:val="007FAD"/>
            <w:w w:val="105"/>
          </w:rPr>
          <w:t>[4]</w:t>
        </w:r>
      </w:hyperlink>
      <w:r>
        <w:rPr>
          <w:w w:val="105"/>
        </w:rPr>
        <w:t>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86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hyperlink r:id="rId10">
        <w:r>
          <w:rPr>
            <w:color w:val="007FAD"/>
            <w:spacing w:val="-2"/>
            <w:w w:val="110"/>
            <w:sz w:val="12"/>
          </w:rPr>
          <w:t>http://dx.doi.org/10.1016/j.ejbas.2017.01.002</w:t>
        </w:r>
      </w:hyperlink>
    </w:p>
    <w:p>
      <w:pPr>
        <w:spacing w:before="17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2314-808X/</w:t>
      </w:r>
      <w:r>
        <w:rPr>
          <w:rFonts w:ascii="Noto Sans Display" w:hAnsi="Noto Sans Display"/>
          <w:w w:val="110"/>
          <w:sz w:val="12"/>
        </w:rPr>
        <w:t>©</w:t>
      </w:r>
      <w:r>
        <w:rPr>
          <w:rFonts w:ascii="Noto Sans Display" w:hAnsi="Noto Sans Display"/>
          <w:spacing w:val="18"/>
          <w:w w:val="110"/>
          <w:sz w:val="12"/>
        </w:rPr>
        <w:t> </w:t>
      </w:r>
      <w:r>
        <w:rPr>
          <w:w w:val="110"/>
          <w:sz w:val="12"/>
        </w:rPr>
        <w:t>2017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Mansoura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University.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Production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hosting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20"/>
          <w:w w:val="110"/>
          <w:sz w:val="12"/>
        </w:rPr>
        <w:t> </w:t>
      </w:r>
      <w:r>
        <w:rPr>
          <w:w w:val="110"/>
          <w:sz w:val="12"/>
        </w:rPr>
        <w:t>Elsevier</w:t>
      </w:r>
      <w:r>
        <w:rPr>
          <w:spacing w:val="18"/>
          <w:w w:val="110"/>
          <w:sz w:val="12"/>
        </w:rPr>
        <w:t> </w:t>
      </w:r>
      <w:r>
        <w:rPr>
          <w:spacing w:val="-4"/>
          <w:w w:val="110"/>
          <w:sz w:val="12"/>
        </w:rPr>
        <w:t>B.V.</w:t>
      </w:r>
    </w:p>
    <w:p>
      <w:pPr>
        <w:spacing w:before="26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This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open</w:t>
      </w:r>
      <w:r>
        <w:rPr>
          <w:spacing w:val="-1"/>
          <w:w w:val="110"/>
          <w:sz w:val="12"/>
        </w:rPr>
        <w:t> </w:t>
      </w:r>
      <w:r>
        <w:rPr>
          <w:w w:val="110"/>
          <w:sz w:val="12"/>
        </w:rPr>
        <w:t>access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article under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the CC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BY-NC-ND</w:t>
      </w:r>
      <w:r>
        <w:rPr>
          <w:spacing w:val="-2"/>
          <w:w w:val="110"/>
          <w:sz w:val="12"/>
        </w:rPr>
        <w:t> </w:t>
      </w:r>
      <w:r>
        <w:rPr>
          <w:w w:val="110"/>
          <w:sz w:val="12"/>
        </w:rPr>
        <w:t>license (</w:t>
      </w:r>
      <w:hyperlink r:id="rId13">
        <w:r>
          <w:rPr>
            <w:color w:val="007FAD"/>
            <w:w w:val="110"/>
            <w:sz w:val="12"/>
          </w:rPr>
          <w:t>http://creativecommons.org/licenses/by-nc-</w:t>
        </w:r>
        <w:r>
          <w:rPr>
            <w:color w:val="007FAD"/>
            <w:spacing w:val="-2"/>
            <w:w w:val="110"/>
            <w:sz w:val="12"/>
          </w:rPr>
          <w:t>nd/4.0/</w:t>
        </w:r>
      </w:hyperlink>
      <w:r>
        <w:rPr>
          <w:spacing w:val="-2"/>
          <w:w w:val="110"/>
          <w:sz w:val="12"/>
        </w:rPr>
        <w:t>).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0" w:footer="0" w:top="840" w:bottom="280" w:left="540" w:right="540"/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5"/>
          <w:headerReference w:type="even" r:id="rId16"/>
          <w:pgSz w:w="11910" w:h="15880"/>
          <w:pgMar w:header="889" w:footer="0" w:top="1080" w:bottom="280" w:left="540" w:right="540"/>
          <w:pgNumType w:start="23"/>
        </w:sectPr>
      </w:pPr>
    </w:p>
    <w:p>
      <w:pPr>
        <w:pStyle w:val="BodyText"/>
        <w:spacing w:line="276" w:lineRule="auto" w:before="110"/>
        <w:ind w:left="310" w:firstLine="234"/>
        <w:jc w:val="both"/>
      </w:pPr>
      <w:bookmarkStart w:name="2 Materials &amp; methods" w:id="6"/>
      <w:bookmarkEnd w:id="6"/>
      <w:r>
        <w:rPr/>
      </w:r>
      <w:r>
        <w:rPr>
          <w:w w:val="105"/>
        </w:rPr>
        <w:t>The</w:t>
      </w:r>
      <w:r>
        <w:rPr>
          <w:w w:val="105"/>
        </w:rPr>
        <w:t> skin</w:t>
      </w:r>
      <w:r>
        <w:rPr>
          <w:w w:val="105"/>
        </w:rPr>
        <w:t> of</w:t>
      </w:r>
      <w:r>
        <w:rPr>
          <w:w w:val="105"/>
        </w:rPr>
        <w:t> reptilian</w:t>
      </w:r>
      <w:r>
        <w:rPr>
          <w:w w:val="105"/>
        </w:rPr>
        <w:t> species</w:t>
      </w:r>
      <w:r>
        <w:rPr>
          <w:w w:val="105"/>
        </w:rPr>
        <w:t> varied</w:t>
      </w:r>
      <w:r>
        <w:rPr>
          <w:w w:val="105"/>
        </w:rPr>
        <w:t> in</w:t>
      </w:r>
      <w:r>
        <w:rPr>
          <w:w w:val="105"/>
        </w:rPr>
        <w:t> their</w:t>
      </w:r>
      <w:r>
        <w:rPr>
          <w:w w:val="105"/>
        </w:rPr>
        <w:t> distribution</w:t>
      </w:r>
      <w:r>
        <w:rPr>
          <w:w w:val="105"/>
        </w:rPr>
        <w:t> </w:t>
      </w:r>
      <w:r>
        <w:rPr>
          <w:w w:val="105"/>
        </w:rPr>
        <w:t>and densities</w:t>
      </w:r>
      <w:r>
        <w:rPr>
          <w:w w:val="105"/>
        </w:rPr>
        <w:t> of</w:t>
      </w:r>
      <w:r>
        <w:rPr>
          <w:w w:val="105"/>
        </w:rPr>
        <w:t> epidermal</w:t>
      </w:r>
      <w:r>
        <w:rPr>
          <w:w w:val="105"/>
        </w:rPr>
        <w:t> melanocytes</w:t>
      </w:r>
      <w:r>
        <w:rPr>
          <w:w w:val="105"/>
        </w:rPr>
        <w:t> and</w:t>
      </w:r>
      <w:r>
        <w:rPr>
          <w:w w:val="105"/>
        </w:rPr>
        <w:t> dermal</w:t>
      </w:r>
      <w:r>
        <w:rPr>
          <w:w w:val="105"/>
        </w:rPr>
        <w:t> melanophores, </w:t>
      </w:r>
      <w:bookmarkStart w:name="2.1 Histological investigation" w:id="7"/>
      <w:bookmarkEnd w:id="7"/>
      <w:r>
        <w:rPr>
          <w:w w:val="105"/>
        </w:rPr>
        <w:t>lipophores,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iridophores</w:t>
      </w:r>
      <w:r>
        <w:rPr>
          <w:spacing w:val="-3"/>
          <w:w w:val="105"/>
        </w:rPr>
        <w:t> </w:t>
      </w:r>
      <w:hyperlink w:history="true" w:anchor="_bookmark11">
        <w:r>
          <w:rPr>
            <w:color w:val="007FAD"/>
            <w:w w:val="105"/>
          </w:rPr>
          <w:t>[7,9,10]</w:t>
        </w:r>
      </w:hyperlink>
      <w:r>
        <w:rPr>
          <w:w w:val="105"/>
        </w:rPr>
        <w:t>.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Chameleons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some</w:t>
      </w:r>
      <w:r>
        <w:rPr>
          <w:spacing w:val="-3"/>
          <w:w w:val="105"/>
        </w:rPr>
        <w:t> </w:t>
      </w:r>
      <w:r>
        <w:rPr>
          <w:w w:val="105"/>
        </w:rPr>
        <w:t>ano- line</w:t>
      </w:r>
      <w:r>
        <w:rPr>
          <w:spacing w:val="27"/>
          <w:w w:val="105"/>
        </w:rPr>
        <w:t> </w:t>
      </w:r>
      <w:r>
        <w:rPr>
          <w:w w:val="105"/>
        </w:rPr>
        <w:t>lizards,</w:t>
      </w:r>
      <w:r>
        <w:rPr>
          <w:w w:val="105"/>
        </w:rPr>
        <w:t> the</w:t>
      </w:r>
      <w:r>
        <w:rPr>
          <w:spacing w:val="27"/>
          <w:w w:val="105"/>
        </w:rPr>
        <w:t> </w:t>
      </w:r>
      <w:r>
        <w:rPr>
          <w:w w:val="105"/>
        </w:rPr>
        <w:t>chromatophores</w:t>
      </w:r>
      <w:r>
        <w:rPr>
          <w:w w:val="105"/>
        </w:rPr>
        <w:t> represent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main</w:t>
      </w:r>
      <w:r>
        <w:rPr>
          <w:spacing w:val="27"/>
          <w:w w:val="105"/>
        </w:rPr>
        <w:t> </w:t>
      </w:r>
      <w:r>
        <w:rPr>
          <w:w w:val="105"/>
        </w:rPr>
        <w:t>components </w:t>
      </w:r>
      <w:bookmarkStart w:name="2.1.1 Hematoxylin eosin staining" w:id="8"/>
      <w:bookmarkEnd w:id="8"/>
      <w:r>
        <w:rPr>
          <w:w w:val="106"/>
        </w:rPr>
      </w:r>
      <w:bookmarkStart w:name="_bookmark3" w:id="9"/>
      <w:bookmarkEnd w:id="9"/>
      <w:r>
        <w:rPr>
          <w:w w:val="105"/>
        </w:rPr>
        <w:t>of</w:t>
      </w:r>
      <w:r>
        <w:rPr>
          <w:w w:val="105"/>
        </w:rPr>
        <w:t> a</w:t>
      </w:r>
      <w:r>
        <w:rPr>
          <w:w w:val="105"/>
        </w:rPr>
        <w:t> dermal</w:t>
      </w:r>
      <w:r>
        <w:rPr>
          <w:w w:val="105"/>
        </w:rPr>
        <w:t> chromatophoric</w:t>
      </w:r>
      <w:r>
        <w:rPr>
          <w:w w:val="105"/>
        </w:rPr>
        <w:t> unit</w:t>
      </w:r>
      <w:r>
        <w:rPr>
          <w:w w:val="105"/>
        </w:rPr>
        <w:t> in</w:t>
      </w:r>
      <w:r>
        <w:rPr>
          <w:w w:val="105"/>
        </w:rPr>
        <w:t> combination</w:t>
      </w:r>
      <w:r>
        <w:rPr>
          <w:w w:val="105"/>
        </w:rPr>
        <w:t> with</w:t>
      </w:r>
      <w:r>
        <w:rPr>
          <w:w w:val="105"/>
        </w:rPr>
        <w:t> melano- phores </w:t>
      </w:r>
      <w:hyperlink w:history="true" w:anchor="_bookmark12">
        <w:r>
          <w:rPr>
            <w:color w:val="007FAD"/>
            <w:w w:val="105"/>
          </w:rPr>
          <w:t>[11]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Integumentary</w:t>
      </w:r>
      <w:r>
        <w:rPr>
          <w:w w:val="105"/>
        </w:rPr>
        <w:t> sense</w:t>
      </w:r>
      <w:r>
        <w:rPr>
          <w:w w:val="105"/>
        </w:rPr>
        <w:t> organs</w:t>
      </w:r>
      <w:r>
        <w:rPr>
          <w:w w:val="105"/>
        </w:rPr>
        <w:t> represent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mechanosensory receptors</w:t>
      </w:r>
      <w:r>
        <w:rPr>
          <w:w w:val="105"/>
        </w:rPr>
        <w:t> in</w:t>
      </w:r>
      <w:r>
        <w:rPr>
          <w:w w:val="105"/>
        </w:rPr>
        <w:t> reptilian</w:t>
      </w:r>
      <w:r>
        <w:rPr>
          <w:w w:val="105"/>
        </w:rPr>
        <w:t> species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</w:t>
      </w:r>
      <w:r>
        <w:rPr>
          <w:i/>
          <w:w w:val="105"/>
        </w:rPr>
        <w:t>Amphibolurus</w:t>
      </w:r>
      <w:r>
        <w:rPr>
          <w:i/>
          <w:w w:val="105"/>
        </w:rPr>
        <w:t> barbatus</w:t>
      </w:r>
      <w:r>
        <w:rPr>
          <w:i/>
          <w:w w:val="105"/>
        </w:rPr>
        <w:t> </w:t>
      </w:r>
      <w:hyperlink w:history="true" w:anchor="_bookmark13">
        <w:r>
          <w:rPr>
            <w:color w:val="007FAD"/>
            <w:w w:val="105"/>
          </w:rPr>
          <w:t>[12]</w:t>
        </w:r>
      </w:hyperlink>
      <w:r>
        <w:rPr>
          <w:color w:val="007FAD"/>
          <w:w w:val="105"/>
        </w:rPr>
        <w:t> </w:t>
      </w:r>
      <w:bookmarkStart w:name="2.2 Scanning electron microscope" w:id="10"/>
      <w:bookmarkEnd w:id="10"/>
      <w:r>
        <w:rPr>
          <w:color w:val="007FAD"/>
          <w:w w:val="111"/>
        </w:rPr>
      </w:r>
      <w:r>
        <w:rPr>
          <w:w w:val="105"/>
        </w:rPr>
        <w:t>and</w:t>
      </w:r>
      <w:r>
        <w:rPr>
          <w:w w:val="105"/>
        </w:rPr>
        <w:t> </w:t>
      </w:r>
      <w:r>
        <w:rPr>
          <w:i/>
          <w:w w:val="105"/>
        </w:rPr>
        <w:t>Iguanian</w:t>
      </w:r>
      <w:r>
        <w:rPr>
          <w:i/>
          <w:w w:val="105"/>
        </w:rPr>
        <w:t> lizards</w:t>
      </w:r>
      <w:r>
        <w:rPr>
          <w:i/>
          <w:w w:val="105"/>
        </w:rPr>
        <w:t> </w:t>
      </w:r>
      <w:hyperlink w:history="true" w:anchor="_bookmark14">
        <w:r>
          <w:rPr>
            <w:color w:val="007FAD"/>
            <w:w w:val="105"/>
          </w:rPr>
          <w:t>[13]</w:t>
        </w:r>
      </w:hyperlink>
      <w:r>
        <w:rPr>
          <w:w w:val="105"/>
        </w:rPr>
        <w:t>.</w:t>
      </w:r>
      <w:r>
        <w:rPr>
          <w:w w:val="105"/>
        </w:rPr>
        <w:t> These</w:t>
      </w:r>
      <w:r>
        <w:rPr>
          <w:w w:val="105"/>
        </w:rPr>
        <w:t> sense</w:t>
      </w:r>
      <w:r>
        <w:rPr>
          <w:w w:val="105"/>
        </w:rPr>
        <w:t> organs</w:t>
      </w:r>
      <w:r>
        <w:rPr>
          <w:w w:val="105"/>
        </w:rPr>
        <w:t> serve</w:t>
      </w:r>
      <w:r>
        <w:rPr>
          <w:w w:val="105"/>
        </w:rPr>
        <w:t> as mechano and</w:t>
      </w:r>
      <w:r>
        <w:rPr>
          <w:spacing w:val="23"/>
          <w:w w:val="105"/>
        </w:rPr>
        <w:t> </w:t>
      </w:r>
      <w:r>
        <w:rPr>
          <w:w w:val="105"/>
        </w:rPr>
        <w:t>thermoreceptors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possibly sensitivity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humidity </w:t>
      </w:r>
      <w:hyperlink w:history="true" w:anchor="_bookmark13">
        <w:r>
          <w:rPr>
            <w:color w:val="007FAD"/>
            <w:w w:val="105"/>
          </w:rPr>
          <w:t>[12,13]</w:t>
        </w:r>
      </w:hyperlink>
      <w:r>
        <w:rPr>
          <w:w w:val="105"/>
        </w:rPr>
        <w:t>. It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also</w:t>
      </w:r>
      <w:r>
        <w:rPr>
          <w:spacing w:val="23"/>
          <w:w w:val="105"/>
        </w:rPr>
        <w:t> </w:t>
      </w:r>
      <w:r>
        <w:rPr>
          <w:w w:val="105"/>
        </w:rPr>
        <w:t>served</w:t>
      </w:r>
      <w:r>
        <w:rPr>
          <w:spacing w:val="24"/>
          <w:w w:val="105"/>
        </w:rPr>
        <w:t> </w:t>
      </w:r>
      <w:r>
        <w:rPr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complex</w:t>
      </w:r>
      <w:r>
        <w:rPr>
          <w:spacing w:val="22"/>
          <w:w w:val="105"/>
        </w:rPr>
        <w:t> </w:t>
      </w:r>
      <w:r>
        <w:rPr>
          <w:w w:val="105"/>
        </w:rPr>
        <w:t>touch</w:t>
      </w:r>
      <w:r>
        <w:rPr>
          <w:spacing w:val="23"/>
          <w:w w:val="105"/>
        </w:rPr>
        <w:t> </w:t>
      </w:r>
      <w:r>
        <w:rPr>
          <w:w w:val="105"/>
        </w:rPr>
        <w:t>corpuscles</w:t>
      </w:r>
      <w:r>
        <w:rPr>
          <w:spacing w:val="22"/>
          <w:w w:val="105"/>
        </w:rPr>
        <w:t> </w:t>
      </w:r>
      <w:r>
        <w:rPr>
          <w:w w:val="105"/>
        </w:rPr>
        <w:t>on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skin</w:t>
      </w:r>
      <w:r>
        <w:rPr>
          <w:spacing w:val="22"/>
          <w:w w:val="105"/>
        </w:rPr>
        <w:t> </w:t>
      </w:r>
      <w:r>
        <w:rPr>
          <w:w w:val="105"/>
        </w:rPr>
        <w:t>surface of</w:t>
      </w:r>
      <w:r>
        <w:rPr>
          <w:w w:val="105"/>
        </w:rPr>
        <w:t> the</w:t>
      </w:r>
      <w:r>
        <w:rPr>
          <w:w w:val="105"/>
        </w:rPr>
        <w:t> head</w:t>
      </w:r>
      <w:r>
        <w:rPr>
          <w:w w:val="105"/>
        </w:rPr>
        <w:t> of</w:t>
      </w:r>
      <w:r>
        <w:rPr>
          <w:w w:val="105"/>
        </w:rPr>
        <w:t> snakes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[14,15]</w:t>
        </w:r>
      </w:hyperlink>
      <w:r>
        <w:rPr>
          <w:w w:val="105"/>
        </w:rPr>
        <w:t>.</w:t>
      </w:r>
      <w:r>
        <w:rPr>
          <w:w w:val="105"/>
        </w:rPr>
        <w:t> Small</w:t>
      </w:r>
      <w:r>
        <w:rPr>
          <w:w w:val="105"/>
        </w:rPr>
        <w:t> tactile</w:t>
      </w:r>
      <w:r>
        <w:rPr>
          <w:w w:val="105"/>
        </w:rPr>
        <w:t> mechanosensory</w:t>
      </w:r>
      <w:r>
        <w:rPr>
          <w:w w:val="105"/>
        </w:rPr>
        <w:t> epi- </w:t>
      </w:r>
      <w:bookmarkStart w:name="2.1.2 Immunohistochemical staining of CK" w:id="11"/>
      <w:bookmarkEnd w:id="11"/>
      <w:r>
        <w:rPr>
          <w:w w:val="105"/>
        </w:rPr>
        <w:t>dermal</w:t>
      </w:r>
      <w:r>
        <w:rPr>
          <w:spacing w:val="40"/>
          <w:w w:val="105"/>
        </w:rPr>
        <w:t> </w:t>
      </w:r>
      <w:r>
        <w:rPr>
          <w:w w:val="105"/>
        </w:rPr>
        <w:t>sense</w:t>
      </w:r>
      <w:r>
        <w:rPr>
          <w:spacing w:val="40"/>
          <w:w w:val="105"/>
        </w:rPr>
        <w:t> </w:t>
      </w:r>
      <w:r>
        <w:rPr>
          <w:w w:val="105"/>
        </w:rPr>
        <w:t>organs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also</w:t>
      </w:r>
      <w:r>
        <w:rPr>
          <w:spacing w:val="40"/>
          <w:w w:val="105"/>
        </w:rPr>
        <w:t> </w:t>
      </w:r>
      <w:r>
        <w:rPr>
          <w:w w:val="105"/>
        </w:rPr>
        <w:t>reported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13</w:t>
      </w:r>
      <w:r>
        <w:rPr>
          <w:spacing w:val="40"/>
          <w:w w:val="105"/>
        </w:rPr>
        <w:t> </w:t>
      </w:r>
      <w:r>
        <w:rPr>
          <w:w w:val="105"/>
        </w:rPr>
        <w:t>fully</w:t>
      </w:r>
      <w:r>
        <w:rPr>
          <w:spacing w:val="40"/>
          <w:w w:val="105"/>
        </w:rPr>
        <w:t> </w:t>
      </w:r>
      <w:r>
        <w:rPr>
          <w:w w:val="105"/>
        </w:rPr>
        <w:t>aquatic</w:t>
      </w:r>
      <w:r>
        <w:rPr>
          <w:spacing w:val="40"/>
          <w:w w:val="105"/>
        </w:rPr>
        <w:t> </w:t>
      </w:r>
      <w:r>
        <w:rPr>
          <w:w w:val="105"/>
        </w:rPr>
        <w:t>and two semi-aquatic species of elapids </w:t>
      </w:r>
      <w:hyperlink w:history="true" w:anchor="_bookmark15">
        <w:r>
          <w:rPr>
            <w:color w:val="007FAD"/>
            <w:w w:val="105"/>
          </w:rPr>
          <w:t>[16]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310" w:right="1" w:firstLine="234"/>
        <w:jc w:val="both"/>
      </w:pPr>
      <w:r>
        <w:rPr>
          <w:w w:val="105"/>
        </w:rPr>
        <w:t>The</w:t>
      </w:r>
      <w:r>
        <w:rPr>
          <w:w w:val="105"/>
        </w:rPr>
        <w:t> present</w:t>
      </w:r>
      <w:r>
        <w:rPr>
          <w:w w:val="105"/>
        </w:rPr>
        <w:t> study</w:t>
      </w:r>
      <w:r>
        <w:rPr>
          <w:w w:val="105"/>
        </w:rPr>
        <w:t> aimed</w:t>
      </w:r>
      <w:r>
        <w:rPr>
          <w:w w:val="105"/>
        </w:rPr>
        <w:t> to</w:t>
      </w:r>
      <w:r>
        <w:rPr>
          <w:w w:val="105"/>
        </w:rPr>
        <w:t> illustrate</w:t>
      </w:r>
      <w:r>
        <w:rPr>
          <w:w w:val="105"/>
        </w:rPr>
        <w:t> the</w:t>
      </w:r>
      <w:r>
        <w:rPr>
          <w:w w:val="105"/>
        </w:rPr>
        <w:t> integumentary</w:t>
      </w:r>
      <w:r>
        <w:rPr>
          <w:w w:val="105"/>
        </w:rPr>
        <w:t> </w:t>
      </w:r>
      <w:r>
        <w:rPr>
          <w:w w:val="105"/>
        </w:rPr>
        <w:t>neu- roepithelial</w:t>
      </w:r>
      <w:r>
        <w:rPr>
          <w:w w:val="105"/>
        </w:rPr>
        <w:t> interaction</w:t>
      </w:r>
      <w:r>
        <w:rPr>
          <w:w w:val="105"/>
        </w:rPr>
        <w:t> of</w:t>
      </w:r>
      <w:r>
        <w:rPr>
          <w:w w:val="105"/>
        </w:rPr>
        <w:t> juvenile</w:t>
      </w:r>
      <w:r>
        <w:rPr>
          <w:w w:val="105"/>
        </w:rPr>
        <w:t> chameleon</w:t>
      </w:r>
      <w:r>
        <w:rPr>
          <w:w w:val="105"/>
        </w:rPr>
        <w:t> and</w:t>
      </w:r>
      <w:r>
        <w:rPr>
          <w:w w:val="105"/>
        </w:rPr>
        <w:t> its</w:t>
      </w:r>
      <w:r>
        <w:rPr>
          <w:w w:val="105"/>
        </w:rPr>
        <w:t> capacity</w:t>
      </w:r>
      <w:r>
        <w:rPr>
          <w:w w:val="105"/>
        </w:rPr>
        <w:t> of </w:t>
      </w:r>
      <w:bookmarkStart w:name="2.3 Transmission electron microscope" w:id="12"/>
      <w:bookmarkEnd w:id="12"/>
      <w:r>
        <w:rPr>
          <w:w w:val="105"/>
        </w:rPr>
        <w:t>proliferation</w:t>
      </w:r>
      <w:r>
        <w:rPr>
          <w:w w:val="105"/>
        </w:rPr>
        <w:t> through light, immuno and ultrastructural studies.</w:t>
      </w:r>
    </w:p>
    <w:p>
      <w:pPr>
        <w:pStyle w:val="BodyText"/>
      </w:pPr>
    </w:p>
    <w:p>
      <w:pPr>
        <w:pStyle w:val="BodyText"/>
        <w:spacing w:before="3"/>
      </w:pPr>
    </w:p>
    <w:p>
      <w:pPr>
        <w:pStyle w:val="ListParagraph"/>
        <w:numPr>
          <w:ilvl w:val="0"/>
          <w:numId w:val="1"/>
        </w:numPr>
        <w:tabs>
          <w:tab w:pos="501" w:val="left" w:leader="none"/>
        </w:tabs>
        <w:spacing w:line="240" w:lineRule="auto" w:before="0" w:after="0"/>
        <w:ind w:left="501" w:right="0" w:hanging="189"/>
        <w:jc w:val="left"/>
        <w:rPr>
          <w:sz w:val="16"/>
        </w:rPr>
      </w:pPr>
      <w:r>
        <w:rPr>
          <w:w w:val="110"/>
          <w:sz w:val="16"/>
        </w:rPr>
        <w:t>Materials</w:t>
      </w:r>
      <w:r>
        <w:rPr>
          <w:spacing w:val="10"/>
          <w:w w:val="110"/>
          <w:sz w:val="16"/>
        </w:rPr>
        <w:t> </w:t>
      </w:r>
      <w:r>
        <w:rPr>
          <w:w w:val="110"/>
          <w:sz w:val="16"/>
        </w:rPr>
        <w:t>&amp;</w:t>
      </w:r>
      <w:r>
        <w:rPr>
          <w:spacing w:val="9"/>
          <w:w w:val="110"/>
          <w:sz w:val="16"/>
        </w:rPr>
        <w:t> </w:t>
      </w:r>
      <w:r>
        <w:rPr>
          <w:spacing w:val="-2"/>
          <w:w w:val="110"/>
          <w:sz w:val="16"/>
        </w:rPr>
        <w:t>methods</w:t>
      </w:r>
    </w:p>
    <w:p>
      <w:pPr>
        <w:pStyle w:val="BodyText"/>
        <w:spacing w:before="55"/>
      </w:pPr>
    </w:p>
    <w:p>
      <w:pPr>
        <w:pStyle w:val="BodyText"/>
        <w:spacing w:line="273" w:lineRule="auto"/>
        <w:ind w:left="310" w:firstLine="234"/>
        <w:jc w:val="both"/>
      </w:pPr>
      <w:r>
        <w:rPr>
          <w:w w:val="110"/>
        </w:rPr>
        <w:t>Fifteen</w:t>
      </w:r>
      <w:r>
        <w:rPr>
          <w:spacing w:val="-11"/>
          <w:w w:val="110"/>
        </w:rPr>
        <w:t> </w:t>
      </w:r>
      <w:r>
        <w:rPr>
          <w:w w:val="110"/>
        </w:rPr>
        <w:t>juvenile</w:t>
      </w:r>
      <w:r>
        <w:rPr>
          <w:spacing w:val="-11"/>
          <w:w w:val="110"/>
        </w:rPr>
        <w:t> </w:t>
      </w:r>
      <w:r>
        <w:rPr>
          <w:w w:val="110"/>
        </w:rPr>
        <w:t>individuals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i/>
          <w:w w:val="110"/>
        </w:rPr>
        <w:t>Chameleo</w:t>
      </w:r>
      <w:r>
        <w:rPr>
          <w:i/>
          <w:spacing w:val="-11"/>
          <w:w w:val="110"/>
        </w:rPr>
        <w:t> </w:t>
      </w:r>
      <w:r>
        <w:rPr>
          <w:i/>
          <w:w w:val="110"/>
        </w:rPr>
        <w:t>chameleon</w:t>
      </w:r>
      <w:r>
        <w:rPr>
          <w:w w:val="110"/>
        </w:rPr>
        <w:t>,</w:t>
      </w:r>
      <w:r>
        <w:rPr>
          <w:spacing w:val="-10"/>
          <w:w w:val="110"/>
        </w:rPr>
        <w:t> </w:t>
      </w:r>
      <w:r>
        <w:rPr>
          <w:w w:val="110"/>
        </w:rPr>
        <w:t>Linnaeus </w:t>
      </w:r>
      <w:r>
        <w:rPr/>
        <w:t>(1758) (Class: Reptilia; Order, Squamata; Suborder Sauria; Family,</w:t>
      </w:r>
      <w:r>
        <w:rPr>
          <w:spacing w:val="40"/>
        </w:rPr>
        <w:t> </w:t>
      </w:r>
      <w:r>
        <w:rPr/>
        <w:t>Chamaeleonida; Genus, Chamaeleo; Species, </w:t>
      </w:r>
      <w:r>
        <w:rPr>
          <w:i/>
        </w:rPr>
        <w:t>Chameleo chameleon</w:t>
      </w:r>
      <w:r>
        <w:rPr/>
        <w:t>)</w:t>
      </w:r>
      <w:r>
        <w:rPr>
          <w:spacing w:val="40"/>
        </w:rPr>
        <w:t> </w:t>
      </w:r>
      <w:r>
        <w:rPr/>
        <w:t>were collected from Abou</w:t>
      </w:r>
      <w:r>
        <w:rPr>
          <w:rFonts w:ascii="Verdana" w:hAnsi="Verdana"/>
        </w:rPr>
        <w:t>—</w:t>
      </w:r>
      <w:r>
        <w:rPr/>
        <w:t>Rawash desert, Giza Governorate, Egypt</w:t>
      </w:r>
      <w:r>
        <w:rPr>
          <w:w w:val="110"/>
        </w:rPr>
        <w:t> during</w:t>
      </w:r>
      <w:r>
        <w:rPr>
          <w:spacing w:val="-4"/>
          <w:w w:val="110"/>
        </w:rPr>
        <w:t> </w:t>
      </w:r>
      <w:r>
        <w:rPr>
          <w:w w:val="110"/>
        </w:rPr>
        <w:t>summer</w:t>
      </w:r>
      <w:r>
        <w:rPr>
          <w:spacing w:val="-4"/>
          <w:w w:val="110"/>
        </w:rPr>
        <w:t> </w:t>
      </w:r>
      <w:r>
        <w:rPr>
          <w:w w:val="110"/>
        </w:rPr>
        <w:t>2015.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specimens</w:t>
      </w:r>
      <w:r>
        <w:rPr>
          <w:spacing w:val="-4"/>
          <w:w w:val="110"/>
        </w:rPr>
        <w:t> </w:t>
      </w:r>
      <w:r>
        <w:rPr>
          <w:w w:val="110"/>
        </w:rPr>
        <w:t>were</w:t>
      </w:r>
      <w:r>
        <w:rPr>
          <w:spacing w:val="-4"/>
          <w:w w:val="110"/>
        </w:rPr>
        <w:t> </w:t>
      </w:r>
      <w:r>
        <w:rPr>
          <w:w w:val="110"/>
        </w:rPr>
        <w:t>categorized</w:t>
      </w:r>
      <w:r>
        <w:rPr>
          <w:spacing w:val="-4"/>
          <w:w w:val="110"/>
        </w:rPr>
        <w:t> </w:t>
      </w:r>
      <w:r>
        <w:rPr>
          <w:w w:val="110"/>
        </w:rPr>
        <w:t>into</w:t>
      </w:r>
      <w:r>
        <w:rPr>
          <w:spacing w:val="-4"/>
          <w:w w:val="110"/>
        </w:rPr>
        <w:t> </w:t>
      </w:r>
      <w:r>
        <w:rPr>
          <w:w w:val="110"/>
        </w:rPr>
        <w:t>three </w:t>
      </w:r>
      <w:r>
        <w:rPr/>
        <w:t>stages according to the variations of total body length, head length,</w:t>
      </w:r>
      <w:r>
        <w:rPr>
          <w:spacing w:val="80"/>
          <w:w w:val="110"/>
        </w:rPr>
        <w:t> </w:t>
      </w:r>
      <w:r>
        <w:rPr>
          <w:w w:val="110"/>
        </w:rPr>
        <w:t>tail</w:t>
      </w:r>
      <w:r>
        <w:rPr>
          <w:spacing w:val="-7"/>
          <w:w w:val="110"/>
        </w:rPr>
        <w:t> </w:t>
      </w:r>
      <w:r>
        <w:rPr>
          <w:w w:val="110"/>
        </w:rPr>
        <w:t>length,</w:t>
      </w:r>
      <w:r>
        <w:rPr>
          <w:spacing w:val="-7"/>
          <w:w w:val="110"/>
        </w:rPr>
        <w:t> </w:t>
      </w:r>
      <w:r>
        <w:rPr>
          <w:w w:val="110"/>
        </w:rPr>
        <w:t>body</w:t>
      </w:r>
      <w:r>
        <w:rPr>
          <w:spacing w:val="-7"/>
          <w:w w:val="110"/>
        </w:rPr>
        <w:t> </w:t>
      </w:r>
      <w:r>
        <w:rPr>
          <w:w w:val="110"/>
        </w:rPr>
        <w:t>width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limbs</w:t>
      </w:r>
      <w:r>
        <w:rPr>
          <w:spacing w:val="-7"/>
          <w:w w:val="110"/>
        </w:rPr>
        <w:t> </w:t>
      </w:r>
      <w:r>
        <w:rPr>
          <w:w w:val="110"/>
        </w:rPr>
        <w:t>length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represented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hyperlink w:history="true" w:anchor="_bookmark4">
        <w:r>
          <w:rPr>
            <w:color w:val="007FAD"/>
            <w:w w:val="110"/>
          </w:rPr>
          <w:t>Table</w:t>
        </w:r>
        <w:r>
          <w:rPr>
            <w:color w:val="007FAD"/>
            <w:spacing w:val="-7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color w:val="007FAD"/>
          <w:w w:val="110"/>
        </w:rPr>
        <w:t> </w:t>
      </w:r>
      <w:r>
        <w:rPr>
          <w:w w:val="110"/>
        </w:rPr>
        <w:t>and </w:t>
      </w:r>
      <w:hyperlink w:history="true" w:anchor="_bookmark3">
        <w:r>
          <w:rPr>
            <w:color w:val="007FAD"/>
            <w:w w:val="110"/>
          </w:rPr>
          <w:t>Fig. 1</w:t>
        </w:r>
      </w:hyperlink>
      <w:r>
        <w:rPr>
          <w:w w:val="110"/>
        </w:rPr>
        <w:t>.</w:t>
      </w:r>
    </w:p>
    <w:p>
      <w:pPr>
        <w:pStyle w:val="BodyText"/>
        <w:spacing w:before="148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1" w:after="0"/>
        <w:ind w:left="618" w:right="0" w:hanging="306"/>
        <w:jc w:val="left"/>
        <w:rPr>
          <w:i/>
          <w:sz w:val="16"/>
        </w:rPr>
      </w:pPr>
      <w:bookmarkStart w:name="_bookmark4" w:id="13"/>
      <w:bookmarkEnd w:id="13"/>
      <w:r>
        <w:rPr/>
      </w:r>
      <w:r>
        <w:rPr>
          <w:i/>
          <w:spacing w:val="-2"/>
          <w:sz w:val="16"/>
        </w:rPr>
        <w:t>Histological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investigation</w:t>
      </w:r>
    </w:p>
    <w:p>
      <w:pPr>
        <w:pStyle w:val="BodyText"/>
        <w:spacing w:before="54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z w:val="16"/>
        </w:rPr>
        <w:t>Hematoxylin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eosin</w:t>
      </w:r>
      <w:r>
        <w:rPr>
          <w:i/>
          <w:spacing w:val="3"/>
          <w:sz w:val="16"/>
        </w:rPr>
        <w:t> </w:t>
      </w:r>
      <w:r>
        <w:rPr>
          <w:i/>
          <w:spacing w:val="-2"/>
          <w:sz w:val="16"/>
        </w:rPr>
        <w:t>staining</w:t>
      </w:r>
    </w:p>
    <w:p>
      <w:pPr>
        <w:pStyle w:val="BodyText"/>
        <w:spacing w:line="276" w:lineRule="auto" w:before="28"/>
        <w:ind w:left="310" w:right="1" w:firstLine="234"/>
        <w:jc w:val="both"/>
      </w:pPr>
      <w:r>
        <w:rPr>
          <w:w w:val="105"/>
        </w:rPr>
        <w:t>Dorsal</w:t>
      </w:r>
      <w:r>
        <w:rPr>
          <w:w w:val="105"/>
        </w:rPr>
        <w:t> skin</w:t>
      </w:r>
      <w:r>
        <w:rPr>
          <w:w w:val="105"/>
        </w:rPr>
        <w:t> of</w:t>
      </w:r>
      <w:r>
        <w:rPr>
          <w:w w:val="105"/>
        </w:rPr>
        <w:t> trunk</w:t>
      </w:r>
      <w:r>
        <w:rPr>
          <w:w w:val="105"/>
        </w:rPr>
        <w:t> region</w:t>
      </w:r>
      <w:r>
        <w:rPr>
          <w:w w:val="105"/>
        </w:rPr>
        <w:t> of</w:t>
      </w:r>
      <w:r>
        <w:rPr>
          <w:w w:val="105"/>
        </w:rPr>
        <w:t> different</w:t>
      </w:r>
      <w:r>
        <w:rPr>
          <w:w w:val="105"/>
        </w:rPr>
        <w:t> developing</w:t>
      </w:r>
      <w:r>
        <w:rPr>
          <w:w w:val="105"/>
        </w:rPr>
        <w:t> stages</w:t>
      </w:r>
      <w:r>
        <w:rPr>
          <w:w w:val="105"/>
        </w:rPr>
        <w:t> </w:t>
      </w:r>
      <w:r>
        <w:rPr>
          <w:w w:val="105"/>
        </w:rPr>
        <w:t>is</w:t>
      </w:r>
      <w:r>
        <w:rPr>
          <w:spacing w:val="80"/>
          <w:w w:val="105"/>
        </w:rPr>
        <w:t> </w:t>
      </w:r>
      <w:r>
        <w:rPr>
          <w:w w:val="105"/>
        </w:rPr>
        <w:t>fixed in 10% phosphate buffered formalin (pH 7.4), dehydrated in ascending</w:t>
      </w:r>
      <w:r>
        <w:rPr>
          <w:spacing w:val="61"/>
          <w:w w:val="105"/>
        </w:rPr>
        <w:t> </w:t>
      </w:r>
      <w:r>
        <w:rPr>
          <w:w w:val="105"/>
        </w:rPr>
        <w:t>percentages</w:t>
      </w:r>
      <w:r>
        <w:rPr>
          <w:spacing w:val="63"/>
          <w:w w:val="105"/>
        </w:rPr>
        <w:t> </w:t>
      </w:r>
      <w:r>
        <w:rPr>
          <w:w w:val="105"/>
        </w:rPr>
        <w:t>of</w:t>
      </w:r>
      <w:r>
        <w:rPr>
          <w:spacing w:val="63"/>
          <w:w w:val="105"/>
        </w:rPr>
        <w:t> </w:t>
      </w:r>
      <w:r>
        <w:rPr>
          <w:w w:val="105"/>
        </w:rPr>
        <w:t>ethyl</w:t>
      </w:r>
      <w:r>
        <w:rPr>
          <w:spacing w:val="63"/>
          <w:w w:val="105"/>
        </w:rPr>
        <w:t> </w:t>
      </w:r>
      <w:r>
        <w:rPr>
          <w:w w:val="105"/>
        </w:rPr>
        <w:t>alcohol,</w:t>
      </w:r>
      <w:r>
        <w:rPr>
          <w:spacing w:val="62"/>
          <w:w w:val="105"/>
        </w:rPr>
        <w:t> </w:t>
      </w:r>
      <w:r>
        <w:rPr>
          <w:w w:val="105"/>
        </w:rPr>
        <w:t>cleared</w:t>
      </w:r>
      <w:r>
        <w:rPr>
          <w:spacing w:val="62"/>
          <w:w w:val="105"/>
        </w:rPr>
        <w:t> </w:t>
      </w:r>
      <w:r>
        <w:rPr>
          <w:w w:val="105"/>
        </w:rPr>
        <w:t>in</w:t>
      </w:r>
      <w:r>
        <w:rPr>
          <w:spacing w:val="62"/>
          <w:w w:val="105"/>
        </w:rPr>
        <w:t> </w:t>
      </w:r>
      <w:r>
        <w:rPr>
          <w:w w:val="105"/>
        </w:rPr>
        <w:t>xylene</w:t>
      </w:r>
      <w:r>
        <w:rPr>
          <w:spacing w:val="64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193" w:lineRule="exact"/>
        <w:ind w:left="310"/>
        <w:jc w:val="both"/>
      </w:pPr>
      <w:r>
        <w:rPr>
          <w:w w:val="110"/>
        </w:rPr>
        <w:t>mounted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molten</w:t>
      </w:r>
      <w:r>
        <w:rPr>
          <w:spacing w:val="-2"/>
          <w:w w:val="110"/>
        </w:rPr>
        <w:t> </w:t>
      </w:r>
      <w:r>
        <w:rPr>
          <w:w w:val="110"/>
        </w:rPr>
        <w:t>paraplast</w:t>
      </w:r>
      <w:r>
        <w:rPr>
          <w:spacing w:val="-1"/>
          <w:w w:val="110"/>
        </w:rPr>
        <w:t> </w:t>
      </w:r>
      <w:r>
        <w:rPr>
          <w:w w:val="110"/>
        </w:rPr>
        <w:t>at</w:t>
      </w:r>
      <w:r>
        <w:rPr>
          <w:spacing w:val="-1"/>
          <w:w w:val="110"/>
        </w:rPr>
        <w:t> </w:t>
      </w:r>
      <w:r>
        <w:rPr>
          <w:w w:val="110"/>
        </w:rPr>
        <w:t>58–62</w:t>
      </w:r>
      <w:r>
        <w:rPr>
          <w:spacing w:val="-11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C.</w:t>
      </w:r>
      <w:r>
        <w:rPr>
          <w:w w:val="110"/>
        </w:rPr>
        <w:t> Five</w:t>
      </w:r>
      <w:r>
        <w:rPr>
          <w:spacing w:val="-2"/>
          <w:w w:val="110"/>
        </w:rPr>
        <w:t> </w:t>
      </w:r>
      <w:r>
        <w:rPr>
          <w:rFonts w:ascii="Trebuchet MS" w:hAnsi="Trebuchet MS"/>
          <w:w w:val="120"/>
          <w:sz w:val="19"/>
        </w:rPr>
        <w:t>l</w:t>
      </w:r>
      <w:r>
        <w:rPr>
          <w:w w:val="120"/>
        </w:rPr>
        <w:t>m</w:t>
      </w:r>
      <w:r>
        <w:rPr>
          <w:spacing w:val="-5"/>
          <w:w w:val="120"/>
        </w:rPr>
        <w:t> </w:t>
      </w:r>
      <w:r>
        <w:rPr>
          <w:w w:val="110"/>
        </w:rPr>
        <w:t>sections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were</w:t>
      </w:r>
    </w:p>
    <w:p>
      <w:pPr>
        <w:pStyle w:val="BodyText"/>
        <w:spacing w:line="276" w:lineRule="auto" w:before="17"/>
        <w:ind w:left="310"/>
        <w:jc w:val="both"/>
      </w:pPr>
      <w:r>
        <w:rPr>
          <w:w w:val="105"/>
        </w:rPr>
        <w:t>cut, stained with hematoxylin and eosin and investigated under </w:t>
      </w:r>
      <w:r>
        <w:rPr>
          <w:w w:val="105"/>
        </w:rPr>
        <w:t>a bright field Olympus light microscope.</w:t>
      </w:r>
    </w:p>
    <w:p>
      <w:pPr>
        <w:pStyle w:val="BodyText"/>
        <w:spacing w:before="149"/>
      </w:pPr>
    </w:p>
    <w:p>
      <w:pPr>
        <w:pStyle w:val="ListParagraph"/>
        <w:numPr>
          <w:ilvl w:val="2"/>
          <w:numId w:val="1"/>
        </w:numPr>
        <w:tabs>
          <w:tab w:pos="747" w:val="left" w:leader="none"/>
        </w:tabs>
        <w:spacing w:line="240" w:lineRule="auto" w:before="0" w:after="0"/>
        <w:ind w:left="747" w:right="0" w:hanging="435"/>
        <w:jc w:val="both"/>
        <w:rPr>
          <w:i/>
          <w:sz w:val="16"/>
        </w:rPr>
      </w:pPr>
      <w:r>
        <w:rPr>
          <w:i/>
          <w:sz w:val="16"/>
        </w:rPr>
        <w:t>Immunohistochemical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staining of CK and</w:t>
      </w:r>
      <w:r>
        <w:rPr>
          <w:i/>
          <w:spacing w:val="-1"/>
          <w:sz w:val="16"/>
        </w:rPr>
        <w:t> </w:t>
      </w:r>
      <w:r>
        <w:rPr>
          <w:i/>
          <w:spacing w:val="-4"/>
          <w:sz w:val="16"/>
        </w:rPr>
        <w:t>PCNA</w:t>
      </w:r>
    </w:p>
    <w:p>
      <w:pPr>
        <w:pStyle w:val="BodyText"/>
        <w:spacing w:line="276" w:lineRule="auto" w:before="27"/>
        <w:ind w:left="310" w:firstLine="234"/>
        <w:jc w:val="both"/>
      </w:pPr>
      <w:r>
        <w:rPr>
          <w:w w:val="105"/>
        </w:rPr>
        <w:t>Immunostaining was performed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2"/>
          <w:w w:val="105"/>
        </w:rPr>
        <w:t> </w:t>
      </w:r>
      <w:r>
        <w:rPr>
          <w:w w:val="105"/>
        </w:rPr>
        <w:t>formalin-fixed</w:t>
      </w:r>
      <w:r>
        <w:rPr>
          <w:spacing w:val="-2"/>
          <w:w w:val="105"/>
        </w:rPr>
        <w:t> </w:t>
      </w:r>
      <w:r>
        <w:rPr>
          <w:w w:val="105"/>
        </w:rPr>
        <w:t>and </w:t>
      </w:r>
      <w:r>
        <w:rPr>
          <w:w w:val="105"/>
        </w:rPr>
        <w:t>paraffin- embedded tissues. Hydrated tissue sections were firstly incubated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7"/>
          <w:w w:val="105"/>
        </w:rPr>
        <w:t> </w:t>
      </w:r>
      <w:r>
        <w:rPr>
          <w:w w:val="105"/>
        </w:rPr>
        <w:t>2%</w:t>
      </w:r>
      <w:r>
        <w:rPr>
          <w:spacing w:val="8"/>
          <w:w w:val="105"/>
        </w:rPr>
        <w:t> </w:t>
      </w:r>
      <w:r>
        <w:rPr>
          <w:w w:val="105"/>
        </w:rPr>
        <w:t>hydrogen</w:t>
      </w:r>
      <w:r>
        <w:rPr>
          <w:spacing w:val="6"/>
          <w:w w:val="105"/>
        </w:rPr>
        <w:t> </w:t>
      </w:r>
      <w:r>
        <w:rPr>
          <w:w w:val="105"/>
        </w:rPr>
        <w:t>peroxide</w:t>
      </w:r>
      <w:r>
        <w:rPr>
          <w:spacing w:val="8"/>
          <w:w w:val="105"/>
        </w:rPr>
        <w:t> </w:t>
      </w:r>
      <w:r>
        <w:rPr>
          <w:w w:val="105"/>
        </w:rPr>
        <w:t>endogenous</w:t>
      </w:r>
      <w:r>
        <w:rPr>
          <w:spacing w:val="7"/>
          <w:w w:val="105"/>
        </w:rPr>
        <w:t> </w:t>
      </w:r>
      <w:r>
        <w:rPr>
          <w:w w:val="105"/>
        </w:rPr>
        <w:t>peroxidase</w:t>
      </w:r>
      <w:r>
        <w:rPr>
          <w:spacing w:val="7"/>
          <w:w w:val="105"/>
        </w:rPr>
        <w:t> </w:t>
      </w:r>
      <w:r>
        <w:rPr>
          <w:w w:val="105"/>
        </w:rPr>
        <w:t>activity</w:t>
      </w:r>
      <w:r>
        <w:rPr>
          <w:spacing w:val="8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5</w:t>
      </w:r>
      <w:r>
        <w:rPr>
          <w:spacing w:val="2"/>
          <w:w w:val="105"/>
        </w:rPr>
        <w:t> </w:t>
      </w:r>
      <w:r>
        <w:rPr>
          <w:spacing w:val="-5"/>
          <w:w w:val="105"/>
        </w:rPr>
        <w:t>min</w:t>
      </w:r>
    </w:p>
    <w:p>
      <w:pPr>
        <w:pStyle w:val="BodyText"/>
        <w:spacing w:line="266" w:lineRule="auto" w:before="1"/>
        <w:ind w:left="310"/>
        <w:jc w:val="both"/>
      </w:pP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block</w:t>
      </w:r>
      <w:r>
        <w:rPr>
          <w:spacing w:val="16"/>
          <w:w w:val="105"/>
        </w:rPr>
        <w:t> </w:t>
      </w:r>
      <w:r>
        <w:rPr>
          <w:w w:val="105"/>
        </w:rPr>
        <w:t>peroxidases.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slides</w:t>
      </w:r>
      <w:r>
        <w:rPr>
          <w:spacing w:val="17"/>
          <w:w w:val="105"/>
        </w:rPr>
        <w:t> </w:t>
      </w:r>
      <w:r>
        <w:rPr>
          <w:w w:val="105"/>
        </w:rPr>
        <w:t>were</w:t>
      </w:r>
      <w:r>
        <w:rPr>
          <w:spacing w:val="17"/>
          <w:w w:val="105"/>
        </w:rPr>
        <w:t> </w:t>
      </w:r>
      <w:r>
        <w:rPr>
          <w:w w:val="105"/>
        </w:rPr>
        <w:t>then</w:t>
      </w:r>
      <w:r>
        <w:rPr>
          <w:spacing w:val="18"/>
          <w:w w:val="105"/>
        </w:rPr>
        <w:t> </w:t>
      </w:r>
      <w:r>
        <w:rPr>
          <w:w w:val="105"/>
        </w:rPr>
        <w:t>incubated</w:t>
      </w:r>
      <w:r>
        <w:rPr>
          <w:spacing w:val="18"/>
          <w:w w:val="105"/>
        </w:rPr>
        <w:t> </w:t>
      </w:r>
      <w:r>
        <w:rPr>
          <w:w w:val="105"/>
        </w:rPr>
        <w:t>overnight</w:t>
      </w:r>
      <w:r>
        <w:rPr>
          <w:spacing w:val="17"/>
          <w:w w:val="105"/>
        </w:rPr>
        <w:t> </w:t>
      </w:r>
      <w:r>
        <w:rPr>
          <w:w w:val="105"/>
        </w:rPr>
        <w:t>at 4 </w:t>
      </w:r>
      <w:r>
        <w:rPr>
          <w:rFonts w:ascii="Noto Sans Display" w:hAnsi="Noto Sans Display"/>
          <w:w w:val="105"/>
        </w:rPr>
        <w:t>°</w:t>
      </w:r>
      <w:r>
        <w:rPr>
          <w:w w:val="105"/>
        </w:rPr>
        <w:t>C in a humidified chamber with the primary antibodies of cytok- eratin (Cat. sc-25280, 1:50, mouse, Santa Cruz) and PCNA (Cat. sc- 56,</w:t>
      </w:r>
      <w:r>
        <w:rPr>
          <w:w w:val="105"/>
        </w:rPr>
        <w:t> 1:400,</w:t>
      </w:r>
      <w:r>
        <w:rPr>
          <w:w w:val="105"/>
        </w:rPr>
        <w:t> mouse,</w:t>
      </w:r>
      <w:r>
        <w:rPr>
          <w:w w:val="105"/>
        </w:rPr>
        <w:t> Santa</w:t>
      </w:r>
      <w:r>
        <w:rPr>
          <w:w w:val="105"/>
        </w:rPr>
        <w:t> Cruz).</w:t>
      </w:r>
      <w:r>
        <w:rPr>
          <w:w w:val="105"/>
        </w:rPr>
        <w:t> After</w:t>
      </w:r>
      <w:r>
        <w:rPr>
          <w:w w:val="105"/>
        </w:rPr>
        <w:t> rinsing</w:t>
      </w:r>
      <w:r>
        <w:rPr>
          <w:w w:val="105"/>
        </w:rPr>
        <w:t> with</w:t>
      </w:r>
      <w:r>
        <w:rPr>
          <w:w w:val="105"/>
        </w:rPr>
        <w:t> a</w:t>
      </w:r>
      <w:r>
        <w:rPr>
          <w:w w:val="105"/>
        </w:rPr>
        <w:t> phosphate- buffered</w:t>
      </w:r>
      <w:r>
        <w:rPr>
          <w:w w:val="105"/>
        </w:rPr>
        <w:t> solution,</w:t>
      </w:r>
      <w:r>
        <w:rPr>
          <w:w w:val="105"/>
        </w:rPr>
        <w:t> the</w:t>
      </w:r>
      <w:r>
        <w:rPr>
          <w:w w:val="105"/>
        </w:rPr>
        <w:t> specimens</w:t>
      </w:r>
      <w:r>
        <w:rPr>
          <w:w w:val="105"/>
        </w:rPr>
        <w:t> were</w:t>
      </w:r>
      <w:r>
        <w:rPr>
          <w:w w:val="105"/>
        </w:rPr>
        <w:t> incubated</w:t>
      </w:r>
      <w:r>
        <w:rPr>
          <w:w w:val="105"/>
        </w:rPr>
        <w:t> in</w:t>
      </w:r>
      <w:r>
        <w:rPr>
          <w:w w:val="105"/>
        </w:rPr>
        <w:t> biotinylated secondary</w:t>
      </w:r>
      <w:r>
        <w:rPr>
          <w:spacing w:val="29"/>
          <w:w w:val="105"/>
        </w:rPr>
        <w:t> </w:t>
      </w:r>
      <w:r>
        <w:rPr>
          <w:w w:val="105"/>
        </w:rPr>
        <w:t>antibody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50</w:t>
      </w:r>
      <w:r>
        <w:rPr>
          <w:spacing w:val="3"/>
          <w:w w:val="105"/>
        </w:rPr>
        <w:t> </w:t>
      </w:r>
      <w:r>
        <w:rPr>
          <w:w w:val="105"/>
        </w:rPr>
        <w:t>min</w:t>
      </w:r>
      <w:r>
        <w:rPr>
          <w:spacing w:val="30"/>
          <w:w w:val="105"/>
        </w:rPr>
        <w:t> </w:t>
      </w:r>
      <w:r>
        <w:rPr>
          <w:w w:val="105"/>
        </w:rPr>
        <w:t>at</w:t>
      </w:r>
      <w:r>
        <w:rPr>
          <w:spacing w:val="29"/>
          <w:w w:val="105"/>
        </w:rPr>
        <w:t> </w:t>
      </w:r>
      <w:r>
        <w:rPr>
          <w:w w:val="105"/>
        </w:rPr>
        <w:t>room</w:t>
      </w:r>
      <w:r>
        <w:rPr>
          <w:spacing w:val="30"/>
          <w:w w:val="105"/>
        </w:rPr>
        <w:t> </w:t>
      </w:r>
      <w:r>
        <w:rPr>
          <w:w w:val="105"/>
        </w:rPr>
        <w:t>temperature</w:t>
      </w:r>
      <w:r>
        <w:rPr>
          <w:spacing w:val="29"/>
          <w:w w:val="105"/>
        </w:rPr>
        <w:t> </w:t>
      </w:r>
      <w:r>
        <w:rPr>
          <w:w w:val="105"/>
        </w:rPr>
        <w:t>followed</w:t>
      </w:r>
      <w:r>
        <w:rPr>
          <w:spacing w:val="28"/>
          <w:w w:val="105"/>
        </w:rPr>
        <w:t> </w:t>
      </w:r>
      <w:r>
        <w:rPr>
          <w:spacing w:val="-5"/>
          <w:w w:val="105"/>
        </w:rPr>
        <w:t>by</w:t>
      </w:r>
    </w:p>
    <w:p>
      <w:pPr>
        <w:pStyle w:val="BodyText"/>
        <w:spacing w:line="268" w:lineRule="auto" w:before="4"/>
        <w:ind w:left="310"/>
        <w:jc w:val="both"/>
      </w:pPr>
      <w:r>
        <w:rPr>
          <w:w w:val="105"/>
        </w:rPr>
        <w:t>treatment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Avidin–Biotin–horseradish</w:t>
      </w:r>
      <w:r>
        <w:rPr>
          <w:spacing w:val="-3"/>
          <w:w w:val="105"/>
        </w:rPr>
        <w:t> </w:t>
      </w:r>
      <w:r>
        <w:rPr>
          <w:w w:val="105"/>
        </w:rPr>
        <w:t>peroxidase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staining with 0.04% 3,3</w:t>
      </w:r>
      <w:r>
        <w:rPr>
          <w:rFonts w:ascii="Verdana" w:hAnsi="Verdana"/>
          <w:w w:val="105"/>
          <w:position w:val="6"/>
          <w:sz w:val="10"/>
        </w:rPr>
        <w:t>'</w:t>
      </w:r>
      <w:r>
        <w:rPr>
          <w:w w:val="105"/>
        </w:rPr>
        <w:t>-diamino-benzidine tetrahydrochloride and Hema- toxylin.</w:t>
      </w:r>
      <w:r>
        <w:rPr>
          <w:w w:val="105"/>
        </w:rPr>
        <w:t> Negative</w:t>
      </w:r>
      <w:r>
        <w:rPr>
          <w:w w:val="105"/>
        </w:rPr>
        <w:t> control</w:t>
      </w:r>
      <w:r>
        <w:rPr>
          <w:w w:val="105"/>
        </w:rPr>
        <w:t> was</w:t>
      </w:r>
      <w:r>
        <w:rPr>
          <w:w w:val="105"/>
        </w:rPr>
        <w:t> carried</w:t>
      </w:r>
      <w:r>
        <w:rPr>
          <w:w w:val="105"/>
        </w:rPr>
        <w:t> out</w:t>
      </w:r>
      <w:r>
        <w:rPr>
          <w:w w:val="105"/>
        </w:rPr>
        <w:t> by</w:t>
      </w:r>
      <w:r>
        <w:rPr>
          <w:w w:val="105"/>
        </w:rPr>
        <w:t> using</w:t>
      </w:r>
      <w:r>
        <w:rPr>
          <w:w w:val="105"/>
        </w:rPr>
        <w:t> the</w:t>
      </w:r>
      <w:r>
        <w:rPr>
          <w:w w:val="105"/>
        </w:rPr>
        <w:t> primary </w:t>
      </w:r>
      <w:r>
        <w:rPr>
          <w:spacing w:val="-2"/>
          <w:w w:val="105"/>
        </w:rPr>
        <w:t>antibody.</w:t>
      </w:r>
    </w:p>
    <w:p>
      <w:pPr>
        <w:spacing w:line="240" w:lineRule="auto" w:before="1" w:after="24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437"/>
        <w:rPr>
          <w:sz w:val="20"/>
        </w:rPr>
      </w:pPr>
      <w:r>
        <w:rPr>
          <w:sz w:val="20"/>
        </w:rPr>
        <w:drawing>
          <wp:inline distT="0" distB="0" distL="0" distR="0">
            <wp:extent cx="3030111" cy="4145279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111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3"/>
        <w:rPr>
          <w:sz w:val="12"/>
        </w:rPr>
      </w:pPr>
    </w:p>
    <w:p>
      <w:pPr>
        <w:spacing w:line="302" w:lineRule="auto" w:before="0"/>
        <w:ind w:left="310" w:right="111" w:hanging="1"/>
        <w:jc w:val="both"/>
        <w:rPr>
          <w:i/>
          <w:sz w:val="12"/>
        </w:rPr>
      </w:pPr>
      <w:r>
        <w:rPr>
          <w:w w:val="115"/>
          <w:sz w:val="12"/>
        </w:rPr>
        <w:t>Fig.</w:t>
      </w:r>
      <w:r>
        <w:rPr>
          <w:w w:val="115"/>
          <w:sz w:val="12"/>
        </w:rPr>
        <w:t> 1.</w:t>
      </w:r>
      <w:r>
        <w:rPr>
          <w:w w:val="115"/>
          <w:sz w:val="12"/>
        </w:rPr>
        <w:t> Lateral</w:t>
      </w:r>
      <w:r>
        <w:rPr>
          <w:w w:val="115"/>
          <w:sz w:val="12"/>
        </w:rPr>
        <w:t> view</w:t>
      </w:r>
      <w:r>
        <w:rPr>
          <w:w w:val="115"/>
          <w:sz w:val="12"/>
        </w:rPr>
        <w:t> photomacrographs</w:t>
      </w:r>
      <w:r>
        <w:rPr>
          <w:w w:val="115"/>
          <w:sz w:val="12"/>
        </w:rPr>
        <w:t> of</w:t>
      </w:r>
      <w:r>
        <w:rPr>
          <w:w w:val="115"/>
          <w:sz w:val="12"/>
        </w:rPr>
        <w:t> different</w:t>
      </w:r>
      <w:r>
        <w:rPr>
          <w:w w:val="115"/>
          <w:sz w:val="12"/>
        </w:rPr>
        <w:t> stages</w:t>
      </w:r>
      <w:r>
        <w:rPr>
          <w:w w:val="115"/>
          <w:sz w:val="12"/>
        </w:rPr>
        <w:t> of</w:t>
      </w:r>
      <w:r>
        <w:rPr>
          <w:w w:val="115"/>
          <w:sz w:val="12"/>
        </w:rPr>
        <w:t> developing</w:t>
      </w:r>
      <w:r>
        <w:rPr>
          <w:w w:val="115"/>
          <w:sz w:val="12"/>
        </w:rPr>
        <w:t> </w:t>
      </w:r>
      <w:r>
        <w:rPr>
          <w:i/>
          <w:w w:val="115"/>
          <w:sz w:val="12"/>
        </w:rPr>
        <w:t>Chameleo</w:t>
      </w:r>
      <w:r>
        <w:rPr>
          <w:i/>
          <w:spacing w:val="40"/>
          <w:w w:val="115"/>
          <w:sz w:val="12"/>
        </w:rPr>
        <w:t> </w:t>
      </w:r>
      <w:r>
        <w:rPr>
          <w:i/>
          <w:spacing w:val="-2"/>
          <w:w w:val="115"/>
          <w:sz w:val="12"/>
        </w:rPr>
        <w:t>chameleon.</w:t>
      </w:r>
    </w:p>
    <w:p>
      <w:pPr>
        <w:pStyle w:val="BodyText"/>
        <w:rPr>
          <w:i/>
          <w:sz w:val="12"/>
        </w:rPr>
      </w:pPr>
    </w:p>
    <w:p>
      <w:pPr>
        <w:pStyle w:val="BodyText"/>
        <w:spacing w:before="90"/>
        <w:rPr>
          <w:i/>
          <w:sz w:val="12"/>
        </w:rPr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left"/>
        <w:rPr>
          <w:i/>
          <w:sz w:val="16"/>
        </w:rPr>
      </w:pPr>
      <w:r>
        <w:rPr>
          <w:i/>
          <w:sz w:val="16"/>
        </w:rPr>
        <w:t>Scanning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electron</w:t>
      </w:r>
      <w:r>
        <w:rPr>
          <w:i/>
          <w:spacing w:val="-2"/>
          <w:sz w:val="16"/>
        </w:rPr>
        <w:t> microscope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Skin</w:t>
      </w:r>
      <w:r>
        <w:rPr>
          <w:w w:val="105"/>
        </w:rPr>
        <w:t> samples</w:t>
      </w:r>
      <w:r>
        <w:rPr>
          <w:w w:val="105"/>
        </w:rPr>
        <w:t> were</w:t>
      </w:r>
      <w:r>
        <w:rPr>
          <w:w w:val="105"/>
        </w:rPr>
        <w:t> fixed</w:t>
      </w:r>
      <w:r>
        <w:rPr>
          <w:w w:val="105"/>
        </w:rPr>
        <w:t> in</w:t>
      </w:r>
      <w:r>
        <w:rPr>
          <w:w w:val="105"/>
        </w:rPr>
        <w:t> 2.5%</w:t>
      </w:r>
      <w:r>
        <w:rPr>
          <w:w w:val="105"/>
        </w:rPr>
        <w:t> glutaraldehyde</w:t>
      </w:r>
      <w:r>
        <w:rPr>
          <w:w w:val="105"/>
        </w:rPr>
        <w:t> in</w:t>
      </w:r>
      <w:r>
        <w:rPr>
          <w:w w:val="105"/>
        </w:rPr>
        <w:t> </w:t>
      </w:r>
      <w:r>
        <w:rPr>
          <w:w w:val="105"/>
        </w:rPr>
        <w:t>cacodylate buffer. This was followed by dehydration in ascending percentages of ethyl alcohol and critically point drying, and coating with gold in platinum-palladium</w:t>
      </w:r>
      <w:r>
        <w:rPr>
          <w:w w:val="105"/>
        </w:rPr>
        <w:t> ion-sputtering</w:t>
      </w:r>
      <w:r>
        <w:rPr>
          <w:w w:val="105"/>
        </w:rPr>
        <w:t> and</w:t>
      </w:r>
      <w:r>
        <w:rPr>
          <w:w w:val="105"/>
        </w:rPr>
        <w:t> investigating</w:t>
      </w:r>
      <w:r>
        <w:rPr>
          <w:w w:val="105"/>
        </w:rPr>
        <w:t> under</w:t>
      </w:r>
      <w:r>
        <w:rPr>
          <w:w w:val="105"/>
        </w:rPr>
        <w:t> Jeol scanning electron microscope, JSM-5400LV.</w:t>
      </w:r>
    </w:p>
    <w:p>
      <w:pPr>
        <w:pStyle w:val="BodyText"/>
        <w:spacing w:before="88"/>
      </w:pPr>
    </w:p>
    <w:p>
      <w:pPr>
        <w:pStyle w:val="ListParagraph"/>
        <w:numPr>
          <w:ilvl w:val="1"/>
          <w:numId w:val="1"/>
        </w:numPr>
        <w:tabs>
          <w:tab w:pos="619" w:val="left" w:leader="none"/>
        </w:tabs>
        <w:spacing w:line="240" w:lineRule="auto" w:before="0" w:after="0"/>
        <w:ind w:left="619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Transmission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electron</w:t>
      </w:r>
      <w:r>
        <w:rPr>
          <w:i/>
          <w:spacing w:val="11"/>
          <w:sz w:val="16"/>
        </w:rPr>
        <w:t> </w:t>
      </w:r>
      <w:r>
        <w:rPr>
          <w:i/>
          <w:spacing w:val="-2"/>
          <w:sz w:val="16"/>
        </w:rPr>
        <w:t>microscope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310" w:right="111" w:firstLine="233"/>
        <w:jc w:val="both"/>
      </w:pPr>
      <w:r>
        <w:rPr>
          <w:w w:val="105"/>
        </w:rPr>
        <w:t>Fresh samples were fixed in 2.5% glutaraldehyde in </w:t>
      </w:r>
      <w:r>
        <w:rPr>
          <w:w w:val="105"/>
        </w:rPr>
        <w:t>cacodylate buffer</w:t>
      </w:r>
      <w:r>
        <w:rPr>
          <w:w w:val="105"/>
        </w:rPr>
        <w:t> (pH</w:t>
      </w:r>
      <w:r>
        <w:rPr>
          <w:w w:val="105"/>
        </w:rPr>
        <w:t> 7.4,</w:t>
      </w:r>
      <w:r>
        <w:rPr>
          <w:w w:val="105"/>
        </w:rPr>
        <w:t> post-fixed</w:t>
      </w:r>
      <w:r>
        <w:rPr>
          <w:w w:val="105"/>
        </w:rPr>
        <w:t> in</w:t>
      </w:r>
      <w:r>
        <w:rPr>
          <w:w w:val="105"/>
        </w:rPr>
        <w:t> 1%</w:t>
      </w:r>
      <w:r>
        <w:rPr>
          <w:w w:val="105"/>
        </w:rPr>
        <w:t> osmium</w:t>
      </w:r>
      <w:r>
        <w:rPr>
          <w:w w:val="105"/>
        </w:rPr>
        <w:t> tetroxide,</w:t>
      </w:r>
      <w:r>
        <w:rPr>
          <w:w w:val="105"/>
        </w:rPr>
        <w:t> dehydrated</w:t>
      </w:r>
      <w:r>
        <w:rPr>
          <w:w w:val="105"/>
        </w:rPr>
        <w:t> in ascending</w:t>
      </w:r>
      <w:r>
        <w:rPr>
          <w:spacing w:val="28"/>
          <w:w w:val="105"/>
        </w:rPr>
        <w:t> </w:t>
      </w:r>
      <w:r>
        <w:rPr>
          <w:w w:val="105"/>
        </w:rPr>
        <w:t>percentages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ethyl</w:t>
      </w:r>
      <w:r>
        <w:rPr>
          <w:spacing w:val="26"/>
          <w:w w:val="105"/>
        </w:rPr>
        <w:t> </w:t>
      </w:r>
      <w:r>
        <w:rPr>
          <w:w w:val="105"/>
        </w:rPr>
        <w:t>alcohol,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cleared</w:t>
      </w:r>
      <w:r>
        <w:rPr>
          <w:spacing w:val="27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propylene</w:t>
      </w:r>
    </w:p>
    <w:p>
      <w:pPr>
        <w:pStyle w:val="BodyText"/>
        <w:spacing w:line="254" w:lineRule="auto" w:before="1"/>
        <w:ind w:left="310" w:right="111"/>
        <w:jc w:val="both"/>
      </w:pPr>
      <w:r>
        <w:rPr>
          <w:spacing w:val="-2"/>
          <w:w w:val="110"/>
        </w:rPr>
        <w:t>oxide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embedded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araldite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resin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allow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complete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poly- </w:t>
      </w:r>
      <w:r>
        <w:rPr>
          <w:w w:val="110"/>
        </w:rPr>
        <w:t>merisation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5"/>
          <w:w w:val="110"/>
        </w:rPr>
        <w:t> </w:t>
      </w:r>
      <w:r>
        <w:rPr>
          <w:w w:val="110"/>
        </w:rPr>
        <w:t>60</w:t>
      </w:r>
      <w:r>
        <w:rPr>
          <w:spacing w:val="-11"/>
          <w:w w:val="110"/>
        </w:rPr>
        <w:t> </w:t>
      </w:r>
      <w:r>
        <w:rPr>
          <w:rFonts w:ascii="Noto Sans Display" w:hAnsi="Noto Sans Display"/>
          <w:w w:val="110"/>
        </w:rPr>
        <w:t>°</w:t>
      </w:r>
      <w:r>
        <w:rPr>
          <w:w w:val="110"/>
        </w:rPr>
        <w:t>C.</w:t>
      </w:r>
      <w:r>
        <w:rPr>
          <w:spacing w:val="-5"/>
          <w:w w:val="110"/>
        </w:rPr>
        <w:t> </w:t>
      </w:r>
      <w:r>
        <w:rPr>
          <w:w w:val="110"/>
        </w:rPr>
        <w:t>Semithin</w:t>
      </w:r>
      <w:r>
        <w:rPr>
          <w:spacing w:val="-7"/>
          <w:w w:val="110"/>
        </w:rPr>
        <w:t> </w:t>
      </w:r>
      <w:r>
        <w:rPr>
          <w:w w:val="110"/>
        </w:rPr>
        <w:t>sections</w:t>
      </w:r>
      <w:r>
        <w:rPr>
          <w:spacing w:val="-7"/>
          <w:w w:val="110"/>
        </w:rPr>
        <w:t> </w:t>
      </w:r>
      <w:r>
        <w:rPr>
          <w:w w:val="110"/>
        </w:rPr>
        <w:t>(1</w:t>
      </w:r>
      <w:r>
        <w:rPr>
          <w:spacing w:val="-11"/>
          <w:w w:val="110"/>
        </w:rPr>
        <w:t> </w:t>
      </w:r>
      <w:r>
        <w:rPr>
          <w:rFonts w:ascii="Trebuchet MS" w:hAnsi="Trebuchet MS"/>
          <w:w w:val="110"/>
          <w:sz w:val="19"/>
        </w:rPr>
        <w:t>l</w:t>
      </w:r>
      <w:r>
        <w:rPr>
          <w:w w:val="110"/>
        </w:rPr>
        <w:t>m)</w:t>
      </w:r>
      <w:r>
        <w:rPr>
          <w:spacing w:val="-6"/>
          <w:w w:val="110"/>
        </w:rPr>
        <w:t> </w:t>
      </w:r>
      <w:r>
        <w:rPr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cut</w:t>
      </w:r>
      <w:r>
        <w:rPr>
          <w:spacing w:val="-7"/>
          <w:w w:val="110"/>
        </w:rPr>
        <w:t> </w:t>
      </w:r>
      <w:r>
        <w:rPr>
          <w:w w:val="110"/>
        </w:rPr>
        <w:t>at</w:t>
      </w:r>
      <w:r>
        <w:rPr>
          <w:spacing w:val="-6"/>
          <w:w w:val="110"/>
        </w:rPr>
        <w:t> </w:t>
      </w:r>
      <w:r>
        <w:rPr>
          <w:w w:val="110"/>
        </w:rPr>
        <w:t>Ultracut </w:t>
      </w:r>
      <w:r>
        <w:rPr/>
        <w:t>Reichert-Jung ultramicrotome with the aid of glass knives, stained</w:t>
      </w:r>
      <w:r>
        <w:rPr>
          <w:spacing w:val="40"/>
        </w:rPr>
        <w:t> </w:t>
      </w:r>
      <w:r>
        <w:rPr/>
        <w:t>with</w:t>
      </w:r>
      <w:r>
        <w:rPr>
          <w:spacing w:val="24"/>
        </w:rPr>
        <w:t> </w:t>
      </w:r>
      <w:r>
        <w:rPr/>
        <w:t>toluidine</w:t>
      </w:r>
      <w:r>
        <w:rPr>
          <w:spacing w:val="23"/>
        </w:rPr>
        <w:t> </w:t>
      </w:r>
      <w:r>
        <w:rPr/>
        <w:t>blue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examined</w:t>
      </w:r>
      <w:r>
        <w:rPr>
          <w:spacing w:val="25"/>
        </w:rPr>
        <w:t> </w:t>
      </w:r>
      <w:r>
        <w:rPr/>
        <w:t>under</w:t>
      </w:r>
      <w:r>
        <w:rPr>
          <w:spacing w:val="23"/>
        </w:rPr>
        <w:t> </w:t>
      </w:r>
      <w:r>
        <w:rPr/>
        <w:t>light</w:t>
      </w:r>
      <w:r>
        <w:rPr>
          <w:spacing w:val="27"/>
        </w:rPr>
        <w:t> </w:t>
      </w:r>
      <w:r>
        <w:rPr/>
        <w:t>microscope.</w:t>
      </w:r>
      <w:r>
        <w:rPr>
          <w:spacing w:val="25"/>
        </w:rPr>
        <w:t> </w:t>
      </w:r>
      <w:r>
        <w:rPr/>
        <w:t>For</w:t>
      </w:r>
      <w:r>
        <w:rPr>
          <w:spacing w:val="24"/>
        </w:rPr>
        <w:t> </w:t>
      </w:r>
      <w:r>
        <w:rPr>
          <w:spacing w:val="-2"/>
        </w:rPr>
        <w:t>elec-</w:t>
      </w:r>
    </w:p>
    <w:p>
      <w:pPr>
        <w:pStyle w:val="BodyText"/>
        <w:spacing w:line="276" w:lineRule="auto" w:before="20"/>
        <w:ind w:left="310" w:right="111"/>
        <w:jc w:val="both"/>
      </w:pPr>
      <w:r>
        <w:rPr>
          <w:w w:val="105"/>
        </w:rPr>
        <w:t>tron microscopy</w:t>
      </w:r>
      <w:r>
        <w:rPr>
          <w:w w:val="105"/>
        </w:rPr>
        <w:t> ultrathin sections were carried out, stained </w:t>
      </w:r>
      <w:r>
        <w:rPr>
          <w:w w:val="105"/>
        </w:rPr>
        <w:t>with uranyl</w:t>
      </w:r>
      <w:r>
        <w:rPr>
          <w:spacing w:val="20"/>
          <w:w w:val="105"/>
        </w:rPr>
        <w:t> </w:t>
      </w:r>
      <w:r>
        <w:rPr>
          <w:w w:val="105"/>
        </w:rPr>
        <w:t>acetate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lead</w:t>
      </w:r>
      <w:r>
        <w:rPr>
          <w:spacing w:val="22"/>
          <w:w w:val="105"/>
        </w:rPr>
        <w:t> </w:t>
      </w:r>
      <w:r>
        <w:rPr>
          <w:w w:val="105"/>
        </w:rPr>
        <w:t>citrate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examined</w:t>
      </w:r>
      <w:r>
        <w:rPr>
          <w:spacing w:val="21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Joel</w:t>
      </w:r>
      <w:r>
        <w:rPr>
          <w:spacing w:val="23"/>
          <w:w w:val="105"/>
        </w:rPr>
        <w:t> </w:t>
      </w:r>
      <w:r>
        <w:rPr>
          <w:w w:val="105"/>
        </w:rPr>
        <w:t>CX</w:t>
      </w:r>
      <w:r>
        <w:rPr>
          <w:spacing w:val="22"/>
          <w:w w:val="105"/>
        </w:rPr>
        <w:t> </w:t>
      </w:r>
      <w:r>
        <w:rPr>
          <w:spacing w:val="-5"/>
          <w:w w:val="105"/>
        </w:rPr>
        <w:t>100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4" w:space="46"/>
            <w:col w:w="5450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102"/>
        <w:rPr>
          <w:sz w:val="12"/>
        </w:rPr>
      </w:pPr>
    </w:p>
    <w:p>
      <w:pPr>
        <w:spacing w:before="0"/>
        <w:ind w:left="311" w:right="0" w:firstLine="0"/>
        <w:jc w:val="left"/>
        <w:rPr>
          <w:sz w:val="12"/>
        </w:rPr>
      </w:pPr>
      <w:r>
        <w:rPr>
          <w:w w:val="115"/>
          <w:sz w:val="12"/>
        </w:rPr>
        <w:t>Table</w:t>
      </w:r>
      <w:r>
        <w:rPr>
          <w:spacing w:val="-1"/>
          <w:w w:val="115"/>
          <w:sz w:val="12"/>
        </w:rPr>
        <w:t> </w:t>
      </w:r>
      <w:r>
        <w:rPr>
          <w:spacing w:val="-10"/>
          <w:w w:val="125"/>
          <w:sz w:val="12"/>
        </w:rPr>
        <w:t>1</w:t>
      </w:r>
    </w:p>
    <w:p>
      <w:pPr>
        <w:spacing w:before="35"/>
        <w:ind w:left="310" w:right="0" w:firstLine="0"/>
        <w:jc w:val="left"/>
        <w:rPr>
          <w:sz w:val="12"/>
        </w:rPr>
      </w:pPr>
      <w:r>
        <w:rPr>
          <w:w w:val="110"/>
          <w:sz w:val="12"/>
        </w:rPr>
        <w:t>Morphometric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analysis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different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developing</w:t>
      </w:r>
      <w:r>
        <w:rPr>
          <w:spacing w:val="5"/>
          <w:w w:val="110"/>
          <w:sz w:val="12"/>
        </w:rPr>
        <w:t> </w:t>
      </w:r>
      <w:r>
        <w:rPr>
          <w:w w:val="110"/>
          <w:sz w:val="12"/>
        </w:rPr>
        <w:t>stages</w:t>
      </w:r>
      <w:r>
        <w:rPr>
          <w:spacing w:val="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5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4"/>
          <w:w w:val="110"/>
          <w:sz w:val="12"/>
        </w:rPr>
        <w:t> </w:t>
      </w:r>
      <w:r>
        <w:rPr>
          <w:i/>
          <w:w w:val="110"/>
          <w:sz w:val="12"/>
        </w:rPr>
        <w:t>chameleon</w:t>
      </w:r>
      <w:r>
        <w:rPr>
          <w:i/>
          <w:spacing w:val="4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4"/>
          <w:w w:val="110"/>
          <w:sz w:val="12"/>
        </w:rPr>
        <w:t> </w:t>
      </w:r>
      <w:r>
        <w:rPr>
          <w:spacing w:val="-2"/>
          <w:w w:val="110"/>
          <w:sz w:val="12"/>
        </w:rPr>
        <w:t>(</w:t>
      </w:r>
      <w:r>
        <w:rPr>
          <w:i/>
          <w:spacing w:val="-2"/>
          <w:w w:val="110"/>
          <w:sz w:val="12"/>
        </w:rPr>
        <w:t>mm</w:t>
      </w:r>
      <w:r>
        <w:rPr>
          <w:spacing w:val="-2"/>
          <w:w w:val="110"/>
          <w:sz w:val="12"/>
        </w:rPr>
        <w:t>).</w:t>
      </w:r>
    </w:p>
    <w:p>
      <w:pPr>
        <w:pStyle w:val="BodyText"/>
        <w:spacing w:before="6"/>
        <w:rPr>
          <w:sz w:val="7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7"/>
        <w:gridCol w:w="1476"/>
        <w:gridCol w:w="1256"/>
        <w:gridCol w:w="1082"/>
        <w:gridCol w:w="1474"/>
        <w:gridCol w:w="1151"/>
        <w:gridCol w:w="1151"/>
        <w:gridCol w:w="1151"/>
        <w:gridCol w:w="1074"/>
      </w:tblGrid>
      <w:tr>
        <w:trPr>
          <w:trHeight w:val="232" w:hRule="atLeast"/>
        </w:trPr>
        <w:tc>
          <w:tcPr>
            <w:tcW w:w="587" w:type="dxa"/>
            <w:vMerge w:val="restart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47"/>
              <w:rPr>
                <w:sz w:val="12"/>
              </w:rPr>
            </w:pPr>
            <w:r>
              <w:rPr>
                <w:spacing w:val="-5"/>
                <w:sz w:val="12"/>
              </w:rPr>
              <w:t>TBL</w:t>
            </w:r>
          </w:p>
        </w:tc>
        <w:tc>
          <w:tcPr>
            <w:tcW w:w="125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-1"/>
              <w:rPr>
                <w:sz w:val="12"/>
              </w:rPr>
            </w:pPr>
            <w:r>
              <w:rPr>
                <w:spacing w:val="-5"/>
                <w:sz w:val="12"/>
              </w:rPr>
              <w:t>HL</w:t>
            </w:r>
          </w:p>
        </w:tc>
        <w:tc>
          <w:tcPr>
            <w:tcW w:w="10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494"/>
              <w:rPr>
                <w:sz w:val="12"/>
              </w:rPr>
            </w:pPr>
            <w:r>
              <w:rPr>
                <w:spacing w:val="-5"/>
                <w:sz w:val="12"/>
              </w:rPr>
              <w:t>SVL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47"/>
              <w:rPr>
                <w:sz w:val="12"/>
              </w:rPr>
            </w:pPr>
            <w:r>
              <w:rPr>
                <w:spacing w:val="-5"/>
                <w:sz w:val="12"/>
              </w:rPr>
              <w:t>TL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47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BW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47"/>
              <w:rPr>
                <w:sz w:val="12"/>
              </w:rPr>
            </w:pPr>
            <w:r>
              <w:rPr>
                <w:spacing w:val="-5"/>
                <w:sz w:val="12"/>
              </w:rPr>
              <w:t>FLL</w:t>
            </w:r>
          </w:p>
        </w:tc>
        <w:tc>
          <w:tcPr>
            <w:tcW w:w="10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56"/>
              <w:ind w:left="247"/>
              <w:rPr>
                <w:sz w:val="12"/>
              </w:rPr>
            </w:pPr>
            <w:r>
              <w:rPr>
                <w:spacing w:val="-5"/>
                <w:sz w:val="12"/>
              </w:rPr>
              <w:t>HLL</w:t>
            </w:r>
          </w:p>
        </w:tc>
      </w:tr>
      <w:tr>
        <w:trPr>
          <w:trHeight w:val="238" w:hRule="atLeast"/>
        </w:trPr>
        <w:tc>
          <w:tcPr>
            <w:tcW w:w="587" w:type="dxa"/>
            <w:vMerge/>
            <w:tcBorders>
              <w:top w:val="nil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5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-1"/>
              <w:rPr>
                <w:sz w:val="12"/>
              </w:rPr>
            </w:pPr>
            <w:r>
              <w:rPr>
                <w:w w:val="110"/>
                <w:sz w:val="12"/>
              </w:rPr>
              <w:t>Antero-</w:t>
            </w:r>
            <w:r>
              <w:rPr>
                <w:spacing w:val="-2"/>
                <w:w w:val="115"/>
                <w:sz w:val="12"/>
              </w:rPr>
              <w:t>posterior</w:t>
            </w:r>
          </w:p>
        </w:tc>
        <w:tc>
          <w:tcPr>
            <w:tcW w:w="108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246"/>
              <w:rPr>
                <w:sz w:val="12"/>
              </w:rPr>
            </w:pPr>
            <w:r>
              <w:rPr>
                <w:w w:val="110"/>
                <w:sz w:val="12"/>
              </w:rPr>
              <w:t>Dorso-</w:t>
            </w:r>
            <w:r>
              <w:rPr>
                <w:spacing w:val="-2"/>
                <w:w w:val="110"/>
                <w:sz w:val="12"/>
              </w:rPr>
              <w:t>ventral</w:t>
            </w:r>
          </w:p>
        </w:tc>
        <w:tc>
          <w:tcPr>
            <w:tcW w:w="147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4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58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6" w:right="81"/>
              <w:jc w:val="center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G1</w:t>
            </w:r>
          </w:p>
        </w:tc>
        <w:tc>
          <w:tcPr>
            <w:tcW w:w="147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10.33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0.65</w:t>
            </w:r>
          </w:p>
        </w:tc>
        <w:tc>
          <w:tcPr>
            <w:tcW w:w="125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-1"/>
              <w:rPr>
                <w:sz w:val="12"/>
              </w:rPr>
            </w:pPr>
            <w:r>
              <w:rPr>
                <w:w w:val="105"/>
                <w:sz w:val="12"/>
              </w:rPr>
              <w:t>2.72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0.20</w:t>
            </w:r>
          </w:p>
        </w:tc>
        <w:tc>
          <w:tcPr>
            <w:tcW w:w="108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6"/>
              <w:rPr>
                <w:sz w:val="12"/>
              </w:rPr>
            </w:pPr>
            <w:r>
              <w:rPr>
                <w:w w:val="110"/>
                <w:sz w:val="12"/>
              </w:rPr>
              <w:t>1.87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0.16</w:t>
            </w:r>
          </w:p>
        </w:tc>
        <w:tc>
          <w:tcPr>
            <w:tcW w:w="14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94"/>
              <w:rPr>
                <w:sz w:val="12"/>
              </w:rPr>
            </w:pPr>
            <w:r>
              <w:rPr>
                <w:w w:val="105"/>
                <w:sz w:val="12"/>
              </w:rPr>
              <w:t>6.08</w:t>
            </w:r>
            <w:r>
              <w:rPr>
                <w:spacing w:val="-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0.57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4.90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0.21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2.69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0.10</w:t>
            </w:r>
          </w:p>
        </w:tc>
        <w:tc>
          <w:tcPr>
            <w:tcW w:w="115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2.78</w:t>
            </w:r>
            <w:r>
              <w:rPr>
                <w:spacing w:val="5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0.33</w:t>
            </w:r>
          </w:p>
        </w:tc>
        <w:tc>
          <w:tcPr>
            <w:tcW w:w="10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3.37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8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0.32</w:t>
            </w:r>
          </w:p>
        </w:tc>
      </w:tr>
      <w:tr>
        <w:trPr>
          <w:trHeight w:val="171" w:hRule="atLeast"/>
        </w:trPr>
        <w:tc>
          <w:tcPr>
            <w:tcW w:w="587" w:type="dxa"/>
          </w:tcPr>
          <w:p>
            <w:pPr>
              <w:pStyle w:val="TableParagraph"/>
              <w:spacing w:line="129" w:lineRule="exact" w:before="22"/>
              <w:ind w:right="81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G2</w:t>
            </w:r>
          </w:p>
        </w:tc>
        <w:tc>
          <w:tcPr>
            <w:tcW w:w="1476" w:type="dxa"/>
          </w:tcPr>
          <w:p>
            <w:pPr>
              <w:pStyle w:val="TableParagraph"/>
              <w:spacing w:line="129" w:lineRule="exact" w:before="2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13.69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5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0.78</w:t>
            </w:r>
          </w:p>
        </w:tc>
        <w:tc>
          <w:tcPr>
            <w:tcW w:w="1256" w:type="dxa"/>
          </w:tcPr>
          <w:p>
            <w:pPr>
              <w:pStyle w:val="TableParagraph"/>
              <w:spacing w:line="129" w:lineRule="exact" w:before="22"/>
              <w:ind w:left="-1"/>
              <w:rPr>
                <w:sz w:val="12"/>
              </w:rPr>
            </w:pPr>
            <w:r>
              <w:rPr>
                <w:w w:val="110"/>
                <w:sz w:val="12"/>
              </w:rPr>
              <w:t>3.14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0.17</w:t>
            </w:r>
          </w:p>
        </w:tc>
        <w:tc>
          <w:tcPr>
            <w:tcW w:w="1082" w:type="dxa"/>
          </w:tcPr>
          <w:p>
            <w:pPr>
              <w:pStyle w:val="TableParagraph"/>
              <w:spacing w:line="129" w:lineRule="exact" w:before="22"/>
              <w:ind w:left="246"/>
              <w:rPr>
                <w:sz w:val="12"/>
              </w:rPr>
            </w:pPr>
            <w:r>
              <w:rPr>
                <w:w w:val="105"/>
                <w:sz w:val="12"/>
              </w:rPr>
              <w:t>2.22</w:t>
            </w:r>
            <w:r>
              <w:rPr>
                <w:spacing w:val="3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0.24</w:t>
            </w:r>
          </w:p>
        </w:tc>
        <w:tc>
          <w:tcPr>
            <w:tcW w:w="1474" w:type="dxa"/>
          </w:tcPr>
          <w:p>
            <w:pPr>
              <w:pStyle w:val="TableParagraph"/>
              <w:spacing w:line="129" w:lineRule="exact" w:before="22"/>
              <w:ind w:left="494"/>
              <w:rPr>
                <w:sz w:val="12"/>
              </w:rPr>
            </w:pPr>
            <w:r>
              <w:rPr>
                <w:w w:val="115"/>
                <w:sz w:val="12"/>
              </w:rPr>
              <w:t>7.71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±</w:t>
            </w:r>
            <w:r>
              <w:rPr>
                <w:spacing w:val="2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0.77</w:t>
            </w:r>
          </w:p>
        </w:tc>
        <w:tc>
          <w:tcPr>
            <w:tcW w:w="1151" w:type="dxa"/>
          </w:tcPr>
          <w:p>
            <w:pPr>
              <w:pStyle w:val="TableParagraph"/>
              <w:spacing w:line="129" w:lineRule="exact" w:before="2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6.02</w:t>
            </w:r>
            <w:r>
              <w:rPr>
                <w:spacing w:val="-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-1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0.46</w:t>
            </w:r>
          </w:p>
        </w:tc>
        <w:tc>
          <w:tcPr>
            <w:tcW w:w="1151" w:type="dxa"/>
          </w:tcPr>
          <w:p>
            <w:pPr>
              <w:pStyle w:val="TableParagraph"/>
              <w:spacing w:line="129" w:lineRule="exact" w:before="22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3.12</w:t>
            </w:r>
            <w:r>
              <w:rPr>
                <w:spacing w:val="12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10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0.09</w:t>
            </w:r>
          </w:p>
        </w:tc>
        <w:tc>
          <w:tcPr>
            <w:tcW w:w="1151" w:type="dxa"/>
          </w:tcPr>
          <w:p>
            <w:pPr>
              <w:pStyle w:val="TableParagraph"/>
              <w:spacing w:line="129" w:lineRule="exact" w:before="22"/>
              <w:ind w:left="247"/>
              <w:rPr>
                <w:sz w:val="12"/>
              </w:rPr>
            </w:pPr>
            <w:r>
              <w:rPr>
                <w:w w:val="110"/>
                <w:sz w:val="12"/>
              </w:rPr>
              <w:t>3.16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0.17</w:t>
            </w:r>
          </w:p>
        </w:tc>
        <w:tc>
          <w:tcPr>
            <w:tcW w:w="1074" w:type="dxa"/>
          </w:tcPr>
          <w:p>
            <w:pPr>
              <w:pStyle w:val="TableParagraph"/>
              <w:spacing w:line="129" w:lineRule="exact" w:before="22"/>
              <w:ind w:left="247"/>
              <w:rPr>
                <w:sz w:val="12"/>
              </w:rPr>
            </w:pPr>
            <w:r>
              <w:rPr>
                <w:w w:val="110"/>
                <w:sz w:val="12"/>
              </w:rPr>
              <w:t>3.73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0.25</w:t>
            </w:r>
          </w:p>
        </w:tc>
      </w:tr>
      <w:tr>
        <w:trPr>
          <w:trHeight w:val="236" w:hRule="atLeast"/>
        </w:trPr>
        <w:tc>
          <w:tcPr>
            <w:tcW w:w="58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right="81"/>
              <w:jc w:val="center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G3</w:t>
            </w:r>
          </w:p>
        </w:tc>
        <w:tc>
          <w:tcPr>
            <w:tcW w:w="147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7"/>
              <w:rPr>
                <w:sz w:val="12"/>
              </w:rPr>
            </w:pPr>
            <w:r>
              <w:rPr>
                <w:w w:val="110"/>
                <w:sz w:val="12"/>
              </w:rPr>
              <w:t>17.56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0.56</w:t>
            </w:r>
          </w:p>
        </w:tc>
        <w:tc>
          <w:tcPr>
            <w:tcW w:w="125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-1"/>
              <w:rPr>
                <w:sz w:val="12"/>
              </w:rPr>
            </w:pPr>
            <w:r>
              <w:rPr>
                <w:w w:val="105"/>
                <w:sz w:val="12"/>
              </w:rPr>
              <w:t>3.48 ±</w:t>
            </w:r>
            <w:r>
              <w:rPr>
                <w:spacing w:val="2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0.44</w:t>
            </w:r>
          </w:p>
        </w:tc>
        <w:tc>
          <w:tcPr>
            <w:tcW w:w="108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6"/>
              <w:rPr>
                <w:sz w:val="12"/>
              </w:rPr>
            </w:pPr>
            <w:r>
              <w:rPr>
                <w:w w:val="110"/>
                <w:sz w:val="12"/>
              </w:rPr>
              <w:t>2.98</w:t>
            </w:r>
            <w:r>
              <w:rPr>
                <w:spacing w:val="-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8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0.21</w:t>
            </w:r>
          </w:p>
        </w:tc>
        <w:tc>
          <w:tcPr>
            <w:tcW w:w="14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494"/>
              <w:rPr>
                <w:sz w:val="12"/>
              </w:rPr>
            </w:pPr>
            <w:r>
              <w:rPr>
                <w:w w:val="110"/>
                <w:sz w:val="12"/>
              </w:rPr>
              <w:t>10.51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11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0.65</w:t>
            </w: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7.96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0.54</w:t>
            </w: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7"/>
              <w:rPr>
                <w:sz w:val="12"/>
              </w:rPr>
            </w:pPr>
            <w:r>
              <w:rPr>
                <w:w w:val="105"/>
                <w:sz w:val="12"/>
              </w:rPr>
              <w:t>3.52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±</w:t>
            </w:r>
            <w:r>
              <w:rPr>
                <w:spacing w:val="4"/>
                <w:w w:val="105"/>
                <w:sz w:val="12"/>
              </w:rPr>
              <w:t> </w:t>
            </w:r>
            <w:r>
              <w:rPr>
                <w:spacing w:val="-4"/>
                <w:w w:val="105"/>
                <w:sz w:val="12"/>
              </w:rPr>
              <w:t>0.22</w:t>
            </w:r>
          </w:p>
        </w:tc>
        <w:tc>
          <w:tcPr>
            <w:tcW w:w="115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7"/>
              <w:rPr>
                <w:sz w:val="12"/>
              </w:rPr>
            </w:pPr>
            <w:r>
              <w:rPr>
                <w:w w:val="110"/>
                <w:sz w:val="12"/>
              </w:rPr>
              <w:t>4.17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spacing w:val="-4"/>
                <w:w w:val="110"/>
                <w:sz w:val="12"/>
              </w:rPr>
              <w:t>0.29</w:t>
            </w:r>
          </w:p>
        </w:tc>
        <w:tc>
          <w:tcPr>
            <w:tcW w:w="10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3"/>
              <w:ind w:left="247"/>
              <w:rPr>
                <w:sz w:val="12"/>
              </w:rPr>
            </w:pPr>
            <w:r>
              <w:rPr>
                <w:w w:val="110"/>
                <w:sz w:val="12"/>
              </w:rPr>
              <w:t>4.95</w:t>
            </w:r>
            <w:r>
              <w:rPr>
                <w:spacing w:val="-5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±</w:t>
            </w:r>
            <w:r>
              <w:rPr>
                <w:spacing w:val="-4"/>
                <w:w w:val="110"/>
                <w:sz w:val="12"/>
              </w:rPr>
              <w:t> 0.17</w:t>
            </w:r>
          </w:p>
        </w:tc>
      </w:tr>
    </w:tbl>
    <w:p>
      <w:pPr>
        <w:spacing w:line="302" w:lineRule="auto" w:before="56"/>
        <w:ind w:left="310" w:right="111" w:firstLine="0"/>
        <w:jc w:val="left"/>
        <w:rPr>
          <w:sz w:val="12"/>
        </w:rPr>
      </w:pPr>
      <w:r>
        <w:rPr>
          <w:w w:val="110"/>
          <w:sz w:val="12"/>
        </w:rPr>
        <w:t>Each result represents the mean ± SE (n = 5). Abbreviations; BW, Body width (in the middle of trunk); FLL, For limb length; HL, Head length (from tip of snout to the corner 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neck);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HLL,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Hind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limb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length;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SVL,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Snout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vent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length;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TBL,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Total</w:t>
      </w:r>
      <w:r>
        <w:rPr>
          <w:spacing w:val="15"/>
          <w:w w:val="110"/>
          <w:sz w:val="12"/>
        </w:rPr>
        <w:t> </w:t>
      </w:r>
      <w:r>
        <w:rPr>
          <w:w w:val="110"/>
          <w:sz w:val="12"/>
        </w:rPr>
        <w:t>body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length;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TL,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Tail</w:t>
      </w:r>
      <w:r>
        <w:rPr>
          <w:spacing w:val="16"/>
          <w:w w:val="110"/>
          <w:sz w:val="12"/>
        </w:rPr>
        <w:t> </w:t>
      </w:r>
      <w:r>
        <w:rPr>
          <w:w w:val="110"/>
          <w:sz w:val="12"/>
        </w:rPr>
        <w:t>length.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89" w:footer="0" w:top="840" w:bottom="280" w:left="540" w:right="5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76" w:lineRule="auto" w:before="110"/>
        <w:ind w:left="114"/>
      </w:pPr>
      <w:bookmarkStart w:name="2.4 Statistical analysis" w:id="14"/>
      <w:bookmarkEnd w:id="14"/>
      <w:r>
        <w:rPr/>
      </w:r>
      <w:bookmarkStart w:name="3 Results" w:id="15"/>
      <w:bookmarkEnd w:id="15"/>
      <w:r>
        <w:rPr/>
      </w:r>
      <w:bookmarkStart w:name="3.1 Scanning electron microscopy observa" w:id="16"/>
      <w:bookmarkEnd w:id="16"/>
      <w:r>
        <w:rPr/>
      </w:r>
      <w:bookmarkStart w:name="3.2 Histological observations" w:id="17"/>
      <w:bookmarkEnd w:id="17"/>
      <w:r>
        <w:rPr/>
      </w:r>
      <w:bookmarkStart w:name="3.3 Immunohistochemical observations" w:id="18"/>
      <w:bookmarkEnd w:id="18"/>
      <w:r>
        <w:rPr/>
      </w:r>
      <w:r>
        <w:rPr>
          <w:w w:val="105"/>
        </w:rPr>
        <w:t>transmission electron microscope operated at an accelerating </w:t>
      </w:r>
      <w:r>
        <w:rPr>
          <w:w w:val="105"/>
        </w:rPr>
        <w:t>volt- age of 60 kV.</w:t>
      </w:r>
    </w:p>
    <w:p>
      <w:pPr>
        <w:pStyle w:val="BodyText"/>
        <w:spacing w:before="156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Statistical</w:t>
      </w:r>
      <w:r>
        <w:rPr>
          <w:i/>
          <w:spacing w:val="14"/>
          <w:sz w:val="16"/>
        </w:rPr>
        <w:t> </w:t>
      </w:r>
      <w:r>
        <w:rPr>
          <w:i/>
          <w:spacing w:val="-2"/>
          <w:sz w:val="16"/>
        </w:rPr>
        <w:t>analysis</w:t>
      </w:r>
    </w:p>
    <w:p>
      <w:pPr>
        <w:pStyle w:val="BodyText"/>
        <w:spacing w:before="55"/>
        <w:rPr>
          <w:i/>
        </w:rPr>
      </w:pPr>
    </w:p>
    <w:p>
      <w:pPr>
        <w:pStyle w:val="BodyText"/>
        <w:spacing w:line="276" w:lineRule="auto"/>
        <w:ind w:left="114" w:right="38" w:firstLine="233"/>
        <w:jc w:val="both"/>
      </w:pPr>
      <w:r>
        <w:rPr>
          <w:w w:val="105"/>
        </w:rPr>
        <w:t>Data</w:t>
      </w:r>
      <w:r>
        <w:rPr>
          <w:w w:val="105"/>
        </w:rPr>
        <w:t> were</w:t>
      </w:r>
      <w:r>
        <w:rPr>
          <w:w w:val="105"/>
        </w:rPr>
        <w:t> presented</w:t>
      </w:r>
      <w:r>
        <w:rPr>
          <w:w w:val="105"/>
        </w:rPr>
        <w:t> as</w:t>
      </w:r>
      <w:r>
        <w:rPr>
          <w:w w:val="105"/>
        </w:rPr>
        <w:t> mean</w:t>
      </w:r>
      <w:r>
        <w:rPr>
          <w:spacing w:val="-2"/>
          <w:w w:val="105"/>
        </w:rPr>
        <w:t> </w:t>
      </w:r>
      <w:r>
        <w:rPr>
          <w:w w:val="105"/>
        </w:rPr>
        <w:t>±</w:t>
      </w:r>
      <w:r>
        <w:rPr>
          <w:spacing w:val="-1"/>
          <w:w w:val="105"/>
        </w:rPr>
        <w:t> </w:t>
      </w:r>
      <w:r>
        <w:rPr>
          <w:w w:val="105"/>
        </w:rPr>
        <w:t>standard</w:t>
      </w:r>
      <w:r>
        <w:rPr>
          <w:w w:val="105"/>
        </w:rPr>
        <w:t> error.</w:t>
      </w:r>
      <w:r>
        <w:rPr>
          <w:w w:val="105"/>
        </w:rPr>
        <w:t> The</w:t>
      </w:r>
      <w:r>
        <w:rPr>
          <w:w w:val="105"/>
        </w:rPr>
        <w:t> </w:t>
      </w:r>
      <w:r>
        <w:rPr>
          <w:w w:val="105"/>
        </w:rPr>
        <w:t>statistical analysis was performed using SPSS (version 18) software package for windows.</w:t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ListParagraph"/>
        <w:numPr>
          <w:ilvl w:val="0"/>
          <w:numId w:val="1"/>
        </w:numPr>
        <w:tabs>
          <w:tab w:pos="306" w:val="left" w:leader="none"/>
        </w:tabs>
        <w:spacing w:line="240" w:lineRule="auto" w:before="0" w:after="0"/>
        <w:ind w:left="306" w:right="0" w:hanging="191"/>
        <w:jc w:val="left"/>
        <w:rPr>
          <w:sz w:val="16"/>
        </w:rPr>
      </w:pPr>
      <w:r>
        <w:rPr>
          <w:spacing w:val="-2"/>
          <w:w w:val="110"/>
          <w:sz w:val="16"/>
        </w:rPr>
        <w:t>Results</w:t>
      </w:r>
    </w:p>
    <w:p>
      <w:pPr>
        <w:pStyle w:val="BodyText"/>
        <w:spacing w:before="55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z w:val="16"/>
        </w:rPr>
        <w:t>Scanning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electron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microscopy</w:t>
      </w:r>
      <w:r>
        <w:rPr>
          <w:i/>
          <w:spacing w:val="-3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4" w:right="38" w:firstLine="233"/>
        <w:jc w:val="both"/>
      </w:pPr>
      <w:r>
        <w:rPr>
          <w:w w:val="110"/>
        </w:rPr>
        <w:t>The</w:t>
      </w:r>
      <w:r>
        <w:rPr>
          <w:w w:val="110"/>
        </w:rPr>
        <w:t> selected</w:t>
      </w:r>
      <w:r>
        <w:rPr>
          <w:w w:val="110"/>
        </w:rPr>
        <w:t> ages</w:t>
      </w:r>
      <w:r>
        <w:rPr>
          <w:w w:val="110"/>
        </w:rPr>
        <w:t> of</w:t>
      </w:r>
      <w:r>
        <w:rPr>
          <w:w w:val="110"/>
        </w:rPr>
        <w:t> studied</w:t>
      </w:r>
      <w:r>
        <w:rPr>
          <w:w w:val="110"/>
        </w:rPr>
        <w:t> young</w:t>
      </w:r>
      <w:r>
        <w:rPr>
          <w:w w:val="110"/>
        </w:rPr>
        <w:t> </w:t>
      </w:r>
      <w:r>
        <w:rPr>
          <w:i/>
          <w:w w:val="110"/>
        </w:rPr>
        <w:t>Chameleo</w:t>
      </w:r>
      <w:r>
        <w:rPr>
          <w:i/>
          <w:w w:val="110"/>
        </w:rPr>
        <w:t> chameleon</w:t>
      </w:r>
      <w:r>
        <w:rPr>
          <w:i/>
          <w:w w:val="110"/>
        </w:rPr>
        <w:t> </w:t>
      </w:r>
      <w:r>
        <w:rPr>
          <w:w w:val="110"/>
        </w:rPr>
        <w:t>are </w:t>
      </w:r>
      <w:r>
        <w:rPr/>
        <w:t>determined according to the length of fore and hind limb and head</w:t>
      </w:r>
      <w:r>
        <w:rPr>
          <w:w w:val="110"/>
        </w:rPr>
        <w:t> length</w:t>
      </w:r>
      <w:r>
        <w:rPr>
          <w:w w:val="110"/>
        </w:rPr>
        <w:t> (from</w:t>
      </w:r>
      <w:r>
        <w:rPr>
          <w:w w:val="110"/>
        </w:rPr>
        <w:t> tip</w:t>
      </w:r>
      <w:r>
        <w:rPr>
          <w:w w:val="110"/>
        </w:rPr>
        <w:t> of</w:t>
      </w:r>
      <w:r>
        <w:rPr>
          <w:w w:val="110"/>
        </w:rPr>
        <w:t> snout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corner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neck),</w:t>
      </w:r>
      <w:r>
        <w:rPr>
          <w:w w:val="110"/>
        </w:rPr>
        <w:t> Snout</w:t>
      </w:r>
      <w:r>
        <w:rPr>
          <w:w w:val="110"/>
        </w:rPr>
        <w:t> vent length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whole</w:t>
      </w:r>
      <w:r>
        <w:rPr>
          <w:spacing w:val="40"/>
          <w:w w:val="110"/>
        </w:rPr>
        <w:t> </w:t>
      </w:r>
      <w:r>
        <w:rPr>
          <w:w w:val="110"/>
        </w:rPr>
        <w:t>body</w:t>
      </w:r>
      <w:r>
        <w:rPr>
          <w:spacing w:val="40"/>
          <w:w w:val="110"/>
        </w:rPr>
        <w:t> </w:t>
      </w:r>
      <w:r>
        <w:rPr>
          <w:w w:val="110"/>
        </w:rPr>
        <w:t>length</w:t>
      </w:r>
      <w:r>
        <w:rPr>
          <w:spacing w:val="40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w w:val="110"/>
        </w:rPr>
        <w:t>tail</w:t>
      </w:r>
      <w:r>
        <w:rPr>
          <w:spacing w:val="40"/>
          <w:w w:val="110"/>
        </w:rPr>
        <w:t> </w:t>
      </w:r>
      <w:r>
        <w:rPr>
          <w:w w:val="110"/>
        </w:rPr>
        <w:t>length</w:t>
      </w:r>
      <w:r>
        <w:rPr>
          <w:spacing w:val="40"/>
          <w:w w:val="110"/>
        </w:rPr>
        <w:t> </w:t>
      </w:r>
      <w:r>
        <w:rPr>
          <w:w w:val="110"/>
        </w:rPr>
        <w:t>(</w:t>
      </w:r>
      <w:hyperlink w:history="true" w:anchor="_bookmark4">
        <w:r>
          <w:rPr>
            <w:color w:val="007FAD"/>
            <w:w w:val="110"/>
          </w:rPr>
          <w:t>Table</w:t>
        </w:r>
        <w:r>
          <w:rPr>
            <w:color w:val="007FAD"/>
            <w:spacing w:val="40"/>
            <w:w w:val="110"/>
          </w:rPr>
          <w:t> </w:t>
        </w:r>
        <w:r>
          <w:rPr>
            <w:color w:val="007FAD"/>
            <w:w w:val="110"/>
          </w:rPr>
          <w:t>1</w:t>
        </w:r>
      </w:hyperlink>
      <w:r>
        <w:rPr>
          <w:color w:val="007FAD"/>
          <w:spacing w:val="40"/>
          <w:w w:val="110"/>
        </w:rPr>
        <w:t> </w:t>
      </w:r>
      <w:r>
        <w:rPr>
          <w:w w:val="110"/>
        </w:rPr>
        <w:t>and </w:t>
      </w:r>
      <w:hyperlink w:history="true" w:anchor="_bookmark3">
        <w:r>
          <w:rPr>
            <w:color w:val="007FAD"/>
            <w:w w:val="110"/>
          </w:rPr>
          <w:t>Fig.</w:t>
        </w:r>
        <w:r>
          <w:rPr>
            <w:color w:val="007FAD"/>
            <w:w w:val="110"/>
          </w:rPr>
          <w:t> 1</w:t>
        </w:r>
      </w:hyperlink>
      <w:r>
        <w:rPr>
          <w:w w:val="110"/>
        </w:rPr>
        <w:t>).</w:t>
      </w:r>
      <w:r>
        <w:rPr>
          <w:w w:val="110"/>
        </w:rPr>
        <w:t> The</w:t>
      </w:r>
      <w:r>
        <w:rPr>
          <w:w w:val="110"/>
        </w:rPr>
        <w:t> dorsal</w:t>
      </w:r>
      <w:r>
        <w:rPr>
          <w:w w:val="110"/>
        </w:rPr>
        <w:t> abdominal</w:t>
      </w:r>
      <w:r>
        <w:rPr>
          <w:w w:val="110"/>
        </w:rPr>
        <w:t> scales</w:t>
      </w:r>
      <w:r>
        <w:rPr>
          <w:w w:val="110"/>
        </w:rPr>
        <w:t> are</w:t>
      </w:r>
      <w:r>
        <w:rPr>
          <w:w w:val="110"/>
        </w:rPr>
        <w:t> of</w:t>
      </w:r>
      <w:r>
        <w:rPr>
          <w:w w:val="110"/>
        </w:rPr>
        <w:t> varying</w:t>
      </w:r>
      <w:r>
        <w:rPr>
          <w:w w:val="110"/>
        </w:rPr>
        <w:t> sizes</w:t>
      </w:r>
      <w:r>
        <w:rPr>
          <w:w w:val="110"/>
        </w:rPr>
        <w:t> and appeared</w:t>
      </w:r>
      <w:r>
        <w:rPr>
          <w:w w:val="110"/>
        </w:rPr>
        <w:t> either</w:t>
      </w:r>
      <w:r>
        <w:rPr>
          <w:w w:val="110"/>
        </w:rPr>
        <w:t> conical</w:t>
      </w:r>
      <w:r>
        <w:rPr>
          <w:w w:val="110"/>
        </w:rPr>
        <w:t> or</w:t>
      </w:r>
      <w:r>
        <w:rPr>
          <w:w w:val="110"/>
        </w:rPr>
        <w:t> elliptical-shaped</w:t>
      </w:r>
      <w:r>
        <w:rPr>
          <w:w w:val="110"/>
        </w:rPr>
        <w:t> structures,</w:t>
      </w:r>
      <w:r>
        <w:rPr>
          <w:w w:val="110"/>
        </w:rPr>
        <w:t> regularly arranged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rows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overlapped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each</w:t>
      </w:r>
      <w:r>
        <w:rPr>
          <w:spacing w:val="-11"/>
          <w:w w:val="110"/>
        </w:rPr>
        <w:t> </w:t>
      </w:r>
      <w:r>
        <w:rPr>
          <w:w w:val="110"/>
        </w:rPr>
        <w:t>other.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scale</w:t>
      </w:r>
      <w:r>
        <w:rPr>
          <w:spacing w:val="-11"/>
          <w:w w:val="110"/>
        </w:rPr>
        <w:t> </w:t>
      </w:r>
      <w:r>
        <w:rPr>
          <w:w w:val="110"/>
        </w:rPr>
        <w:t>width is</w:t>
      </w:r>
      <w:r>
        <w:rPr>
          <w:spacing w:val="-11"/>
          <w:w w:val="110"/>
        </w:rPr>
        <w:t> </w:t>
      </w:r>
      <w:r>
        <w:rPr>
          <w:w w:val="110"/>
        </w:rPr>
        <w:t>larger</w:t>
      </w:r>
      <w:r>
        <w:rPr>
          <w:spacing w:val="-11"/>
          <w:w w:val="110"/>
        </w:rPr>
        <w:t> </w:t>
      </w:r>
      <w:r>
        <w:rPr>
          <w:w w:val="110"/>
        </w:rPr>
        <w:t>than</w:t>
      </w:r>
      <w:r>
        <w:rPr>
          <w:spacing w:val="-10"/>
          <w:w w:val="110"/>
        </w:rPr>
        <w:t> </w:t>
      </w:r>
      <w:r>
        <w:rPr>
          <w:w w:val="110"/>
        </w:rPr>
        <w:t>its</w:t>
      </w:r>
      <w:r>
        <w:rPr>
          <w:spacing w:val="-11"/>
          <w:w w:val="110"/>
        </w:rPr>
        <w:t> </w:t>
      </w:r>
      <w:r>
        <w:rPr>
          <w:w w:val="110"/>
        </w:rPr>
        <w:t>vertical</w:t>
      </w:r>
      <w:r>
        <w:rPr>
          <w:spacing w:val="-10"/>
          <w:w w:val="110"/>
        </w:rPr>
        <w:t> </w:t>
      </w:r>
      <w:r>
        <w:rPr>
          <w:w w:val="110"/>
        </w:rPr>
        <w:t>axis.</w:t>
      </w:r>
      <w:r>
        <w:rPr>
          <w:spacing w:val="-10"/>
          <w:w w:val="110"/>
        </w:rPr>
        <w:t> </w:t>
      </w:r>
      <w:r>
        <w:rPr>
          <w:w w:val="110"/>
        </w:rPr>
        <w:t>Micro-ridges</w:t>
      </w:r>
      <w:r>
        <w:rPr>
          <w:spacing w:val="-11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observed</w:t>
      </w:r>
      <w:r>
        <w:rPr>
          <w:spacing w:val="-11"/>
          <w:w w:val="110"/>
        </w:rPr>
        <w:t> </w:t>
      </w:r>
      <w:r>
        <w:rPr>
          <w:w w:val="110"/>
        </w:rPr>
        <w:t>through- out</w:t>
      </w:r>
      <w:r>
        <w:rPr>
          <w:spacing w:val="-4"/>
          <w:w w:val="110"/>
        </w:rPr>
        <w:t> </w:t>
      </w:r>
      <w:r>
        <w:rPr>
          <w:w w:val="110"/>
        </w:rPr>
        <w:t>its</w:t>
      </w:r>
      <w:r>
        <w:rPr>
          <w:spacing w:val="-4"/>
          <w:w w:val="110"/>
        </w:rPr>
        <w:t> </w:t>
      </w:r>
      <w:r>
        <w:rPr>
          <w:w w:val="110"/>
        </w:rPr>
        <w:t>whole</w:t>
      </w:r>
      <w:r>
        <w:rPr>
          <w:spacing w:val="-4"/>
          <w:w w:val="110"/>
        </w:rPr>
        <w:t> </w:t>
      </w:r>
      <w:r>
        <w:rPr>
          <w:w w:val="110"/>
        </w:rPr>
        <w:t>surface.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deep</w:t>
      </w:r>
      <w:r>
        <w:rPr>
          <w:spacing w:val="-4"/>
          <w:w w:val="110"/>
        </w:rPr>
        <w:t> </w:t>
      </w:r>
      <w:r>
        <w:rPr>
          <w:w w:val="110"/>
        </w:rPr>
        <w:t>furrow</w:t>
      </w:r>
      <w:r>
        <w:rPr>
          <w:spacing w:val="-4"/>
          <w:w w:val="110"/>
        </w:rPr>
        <w:t> </w:t>
      </w:r>
      <w:r>
        <w:rPr>
          <w:w w:val="110"/>
        </w:rPr>
        <w:t>separate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scale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4"/>
          <w:w w:val="110"/>
        </w:rPr>
        <w:t> </w:t>
      </w:r>
      <w:r>
        <w:rPr>
          <w:w w:val="110"/>
        </w:rPr>
        <w:t>each other.</w:t>
      </w:r>
      <w:r>
        <w:rPr>
          <w:w w:val="110"/>
        </w:rPr>
        <w:t> Large</w:t>
      </w:r>
      <w:r>
        <w:rPr>
          <w:w w:val="110"/>
        </w:rPr>
        <w:t> lenticular</w:t>
      </w:r>
      <w:r>
        <w:rPr>
          <w:w w:val="110"/>
        </w:rPr>
        <w:t> epidermal</w:t>
      </w:r>
      <w:r>
        <w:rPr>
          <w:w w:val="110"/>
        </w:rPr>
        <w:t> sense</w:t>
      </w:r>
      <w:r>
        <w:rPr>
          <w:w w:val="110"/>
        </w:rPr>
        <w:t> organs</w:t>
      </w:r>
      <w:r>
        <w:rPr>
          <w:w w:val="110"/>
        </w:rPr>
        <w:t> are</w:t>
      </w:r>
      <w:r>
        <w:rPr>
          <w:w w:val="110"/>
        </w:rPr>
        <w:t> detected</w:t>
      </w:r>
      <w:r>
        <w:rPr>
          <w:w w:val="110"/>
        </w:rPr>
        <w:t> on the</w:t>
      </w:r>
      <w:r>
        <w:rPr>
          <w:w w:val="110"/>
        </w:rPr>
        <w:t> surface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scale,</w:t>
      </w:r>
      <w:r>
        <w:rPr>
          <w:w w:val="110"/>
        </w:rPr>
        <w:t> one/each</w:t>
      </w:r>
      <w:r>
        <w:rPr>
          <w:w w:val="110"/>
        </w:rPr>
        <w:t> scale.</w:t>
      </w:r>
      <w:r>
        <w:rPr>
          <w:w w:val="110"/>
        </w:rPr>
        <w:t> Heavy</w:t>
      </w:r>
      <w:r>
        <w:rPr>
          <w:w w:val="110"/>
        </w:rPr>
        <w:t> sensilla</w:t>
      </w:r>
      <w:r>
        <w:rPr>
          <w:w w:val="110"/>
        </w:rPr>
        <w:t> hairlet- like</w:t>
      </w:r>
      <w:r>
        <w:rPr>
          <w:w w:val="110"/>
        </w:rPr>
        <w:t> structures</w:t>
      </w:r>
      <w:r>
        <w:rPr>
          <w:w w:val="110"/>
        </w:rPr>
        <w:t> are</w:t>
      </w:r>
      <w:r>
        <w:rPr>
          <w:w w:val="110"/>
        </w:rPr>
        <w:t> emerged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sensory</w:t>
      </w:r>
      <w:r>
        <w:rPr>
          <w:w w:val="110"/>
        </w:rPr>
        <w:t> lenticular</w:t>
      </w:r>
      <w:r>
        <w:rPr>
          <w:w w:val="110"/>
        </w:rPr>
        <w:t> dome- shaped structure (</w:t>
      </w:r>
      <w:hyperlink w:history="true" w:anchor="_bookmark5">
        <w:r>
          <w:rPr>
            <w:color w:val="007FAD"/>
            <w:w w:val="110"/>
          </w:rPr>
          <w:t>Fig. 2</w:t>
        </w:r>
      </w:hyperlink>
      <w:r>
        <w:rPr>
          <w:w w:val="110"/>
        </w:rPr>
        <w:t>A–D).</w:t>
      </w: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110" w:after="0"/>
        <w:ind w:left="423" w:right="0" w:hanging="308"/>
        <w:jc w:val="left"/>
        <w:rPr>
          <w:i/>
          <w:sz w:val="16"/>
        </w:rPr>
      </w:pPr>
      <w:r>
        <w:rPr/>
        <w:br w:type="column"/>
      </w:r>
      <w:r>
        <w:rPr>
          <w:i/>
          <w:spacing w:val="-2"/>
          <w:sz w:val="16"/>
        </w:rPr>
        <w:t>Histological</w:t>
      </w:r>
      <w:r>
        <w:rPr>
          <w:i/>
          <w:spacing w:val="2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114" w:right="307" w:firstLine="233"/>
        <w:jc w:val="both"/>
      </w:pPr>
      <w:r>
        <w:rPr>
          <w:w w:val="105"/>
        </w:rPr>
        <w:t>At</w:t>
      </w:r>
      <w:r>
        <w:rPr>
          <w:w w:val="105"/>
        </w:rPr>
        <w:t> light</w:t>
      </w:r>
      <w:r>
        <w:rPr>
          <w:w w:val="105"/>
        </w:rPr>
        <w:t> microscopic</w:t>
      </w:r>
      <w:r>
        <w:rPr>
          <w:w w:val="105"/>
        </w:rPr>
        <w:t> level,</w:t>
      </w:r>
      <w:r>
        <w:rPr>
          <w:w w:val="105"/>
        </w:rPr>
        <w:t> the</w:t>
      </w:r>
      <w:r>
        <w:rPr>
          <w:w w:val="105"/>
        </w:rPr>
        <w:t> epidermal</w:t>
      </w:r>
      <w:r>
        <w:rPr>
          <w:w w:val="105"/>
        </w:rPr>
        <w:t> scales</w:t>
      </w:r>
      <w:r>
        <w:rPr>
          <w:w w:val="105"/>
        </w:rPr>
        <w:t> are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varying shapes</w:t>
      </w:r>
      <w:r>
        <w:rPr>
          <w:spacing w:val="40"/>
          <w:w w:val="105"/>
        </w:rPr>
        <w:t> </w:t>
      </w:r>
      <w:r>
        <w:rPr>
          <w:w w:val="105"/>
        </w:rPr>
        <w:t>taking</w:t>
      </w:r>
      <w:r>
        <w:rPr>
          <w:spacing w:val="40"/>
          <w:w w:val="105"/>
        </w:rPr>
        <w:t> </w:t>
      </w:r>
      <w:r>
        <w:rPr>
          <w:w w:val="105"/>
        </w:rPr>
        <w:t>conical,</w:t>
      </w:r>
      <w:r>
        <w:rPr>
          <w:spacing w:val="40"/>
          <w:w w:val="105"/>
        </w:rPr>
        <w:t> </w:t>
      </w:r>
      <w:r>
        <w:rPr>
          <w:w w:val="105"/>
        </w:rPr>
        <w:t>polygonal,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tubercular</w:t>
      </w:r>
      <w:r>
        <w:rPr>
          <w:spacing w:val="40"/>
          <w:w w:val="105"/>
        </w:rPr>
        <w:t> </w:t>
      </w:r>
      <w:r>
        <w:rPr>
          <w:w w:val="105"/>
        </w:rPr>
        <w:t>shaped- structure.</w:t>
      </w:r>
      <w:r>
        <w:rPr>
          <w:w w:val="105"/>
        </w:rPr>
        <w:t> The</w:t>
      </w:r>
      <w:r>
        <w:rPr>
          <w:w w:val="105"/>
        </w:rPr>
        <w:t> scales</w:t>
      </w:r>
      <w:r>
        <w:rPr>
          <w:w w:val="105"/>
        </w:rPr>
        <w:t> are</w:t>
      </w:r>
      <w:r>
        <w:rPr>
          <w:w w:val="105"/>
        </w:rPr>
        <w:t> overlapped</w:t>
      </w:r>
      <w:r>
        <w:rPr>
          <w:w w:val="105"/>
        </w:rPr>
        <w:t> and</w:t>
      </w:r>
      <w:r>
        <w:rPr>
          <w:w w:val="105"/>
        </w:rPr>
        <w:t> conjugated</w:t>
      </w:r>
      <w:r>
        <w:rPr>
          <w:w w:val="105"/>
        </w:rPr>
        <w:t> with</w:t>
      </w:r>
      <w:r>
        <w:rPr>
          <w:w w:val="105"/>
        </w:rPr>
        <w:t> each</w:t>
      </w:r>
      <w:r>
        <w:rPr>
          <w:spacing w:val="40"/>
          <w:w w:val="105"/>
        </w:rPr>
        <w:t> </w:t>
      </w:r>
      <w:r>
        <w:rPr>
          <w:w w:val="105"/>
        </w:rPr>
        <w:t>other in hinge region. The scale is characterized by its wider coni- cal surfaces and intermingled with the successive one by the hinge region. The</w:t>
      </w:r>
      <w:r>
        <w:rPr>
          <w:w w:val="105"/>
        </w:rPr>
        <w:t> epidermal layer</w:t>
      </w:r>
      <w:r>
        <w:rPr>
          <w:w w:val="105"/>
        </w:rPr>
        <w:t> of</w:t>
      </w:r>
      <w:r>
        <w:rPr>
          <w:w w:val="105"/>
        </w:rPr>
        <w:t> outer scale</w:t>
      </w:r>
      <w:r>
        <w:rPr>
          <w:w w:val="105"/>
        </w:rPr>
        <w:t> surface</w:t>
      </w:r>
      <w:r>
        <w:rPr>
          <w:w w:val="105"/>
        </w:rPr>
        <w:t> is</w:t>
      </w:r>
      <w:r>
        <w:rPr>
          <w:w w:val="105"/>
        </w:rPr>
        <w:t> composed</w:t>
      </w:r>
      <w:r>
        <w:rPr>
          <w:w w:val="105"/>
        </w:rPr>
        <w:t> of five-layered</w:t>
      </w:r>
      <w:r>
        <w:rPr>
          <w:w w:val="105"/>
        </w:rPr>
        <w:t> stratified</w:t>
      </w:r>
      <w:r>
        <w:rPr>
          <w:w w:val="105"/>
        </w:rPr>
        <w:t> squamous</w:t>
      </w:r>
      <w:r>
        <w:rPr>
          <w:w w:val="105"/>
        </w:rPr>
        <w:t> epithelium</w:t>
      </w:r>
      <w:r>
        <w:rPr>
          <w:w w:val="105"/>
        </w:rPr>
        <w:t> comprising</w:t>
      </w:r>
      <w:r>
        <w:rPr>
          <w:w w:val="105"/>
        </w:rPr>
        <w:t> the</w:t>
      </w:r>
      <w:r>
        <w:rPr>
          <w:w w:val="105"/>
        </w:rPr>
        <w:t> stra- tum</w:t>
      </w:r>
      <w:r>
        <w:rPr>
          <w:spacing w:val="43"/>
          <w:w w:val="105"/>
        </w:rPr>
        <w:t>  </w:t>
      </w:r>
      <w:r>
        <w:rPr>
          <w:w w:val="105"/>
        </w:rPr>
        <w:t>germinativum,</w:t>
      </w:r>
      <w:r>
        <w:rPr>
          <w:spacing w:val="44"/>
          <w:w w:val="105"/>
        </w:rPr>
        <w:t>  </w:t>
      </w:r>
      <w:r>
        <w:rPr>
          <w:w w:val="105"/>
        </w:rPr>
        <w:t>intermediate</w:t>
      </w:r>
      <w:r>
        <w:rPr>
          <w:spacing w:val="44"/>
          <w:w w:val="105"/>
        </w:rPr>
        <w:t>  </w:t>
      </w:r>
      <w:r>
        <w:rPr>
          <w:w w:val="105"/>
        </w:rPr>
        <w:t>zone</w:t>
      </w:r>
      <w:r>
        <w:rPr>
          <w:spacing w:val="44"/>
          <w:w w:val="105"/>
        </w:rPr>
        <w:t>  </w:t>
      </w:r>
      <w:r>
        <w:rPr>
          <w:w w:val="105"/>
        </w:rPr>
        <w:t>with</w:t>
      </w:r>
      <w:r>
        <w:rPr>
          <w:spacing w:val="44"/>
          <w:w w:val="105"/>
        </w:rPr>
        <w:t>  </w:t>
      </w:r>
      <w:r>
        <w:rPr>
          <w:w w:val="105"/>
        </w:rPr>
        <w:t>different</w:t>
      </w:r>
      <w:r>
        <w:rPr>
          <w:spacing w:val="43"/>
          <w:w w:val="105"/>
        </w:rPr>
        <w:t>  </w:t>
      </w:r>
      <w:r>
        <w:rPr>
          <w:spacing w:val="-4"/>
          <w:w w:val="105"/>
        </w:rPr>
        <w:t>ker-</w:t>
      </w:r>
    </w:p>
    <w:p>
      <w:pPr>
        <w:pStyle w:val="BodyText"/>
        <w:spacing w:line="190" w:lineRule="exact"/>
        <w:ind w:left="114"/>
        <w:jc w:val="both"/>
      </w:pPr>
      <w:r>
        <w:rPr>
          <w:w w:val="105"/>
        </w:rPr>
        <w:t>atinocytes,</w:t>
      </w:r>
      <w:r>
        <w:rPr>
          <w:spacing w:val="23"/>
          <w:w w:val="105"/>
        </w:rPr>
        <w:t> </w:t>
      </w:r>
      <w:r>
        <w:rPr>
          <w:rFonts w:ascii="Trebuchet MS" w:hAnsi="Trebuchet MS"/>
          <w:w w:val="105"/>
          <w:sz w:val="19"/>
        </w:rPr>
        <w:t>a</w:t>
      </w:r>
      <w:r>
        <w:rPr>
          <w:w w:val="105"/>
        </w:rPr>
        <w:t>-keratin,</w:t>
      </w:r>
      <w:r>
        <w:rPr>
          <w:spacing w:val="23"/>
          <w:w w:val="105"/>
        </w:rPr>
        <w:t> </w:t>
      </w:r>
      <w:r>
        <w:rPr>
          <w:rFonts w:ascii="Trebuchet MS" w:hAnsi="Trebuchet MS"/>
          <w:w w:val="105"/>
        </w:rPr>
        <w:t>b</w:t>
      </w:r>
      <w:r>
        <w:rPr>
          <w:w w:val="105"/>
        </w:rPr>
        <w:t>-keratin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outermost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Oberhaütchen.</w:t>
      </w:r>
    </w:p>
    <w:p>
      <w:pPr>
        <w:pStyle w:val="BodyText"/>
        <w:spacing w:line="276" w:lineRule="auto" w:before="20"/>
        <w:ind w:left="114" w:right="307"/>
        <w:jc w:val="both"/>
      </w:pPr>
      <w:r>
        <w:rPr>
          <w:w w:val="105"/>
        </w:rPr>
        <w:t>The inner scale</w:t>
      </w:r>
      <w:r>
        <w:rPr>
          <w:w w:val="105"/>
        </w:rPr>
        <w:t> surface is</w:t>
      </w:r>
      <w:r>
        <w:rPr>
          <w:w w:val="105"/>
        </w:rPr>
        <w:t> made of less</w:t>
      </w:r>
      <w:r>
        <w:rPr>
          <w:w w:val="105"/>
        </w:rPr>
        <w:t> thickened epidermis</w:t>
      </w:r>
      <w:r>
        <w:rPr>
          <w:w w:val="105"/>
        </w:rPr>
        <w:t> </w:t>
      </w:r>
      <w:r>
        <w:rPr>
          <w:w w:val="105"/>
        </w:rPr>
        <w:t>com- paring with the hinge regions which attained more thickness. Mel- anosomes</w:t>
      </w:r>
      <w:r>
        <w:rPr>
          <w:w w:val="105"/>
        </w:rPr>
        <w:t> formed</w:t>
      </w:r>
      <w:r>
        <w:rPr>
          <w:w w:val="105"/>
        </w:rPr>
        <w:t> a</w:t>
      </w:r>
      <w:r>
        <w:rPr>
          <w:w w:val="105"/>
        </w:rPr>
        <w:t> network</w:t>
      </w:r>
      <w:r>
        <w:rPr>
          <w:w w:val="105"/>
        </w:rPr>
        <w:t> underneath</w:t>
      </w:r>
      <w:r>
        <w:rPr>
          <w:w w:val="105"/>
        </w:rPr>
        <w:t> the</w:t>
      </w:r>
      <w:r>
        <w:rPr>
          <w:w w:val="105"/>
        </w:rPr>
        <w:t> germinativum</w:t>
      </w:r>
      <w:r>
        <w:rPr>
          <w:w w:val="105"/>
        </w:rPr>
        <w:t> layer and</w:t>
      </w:r>
      <w:r>
        <w:rPr>
          <w:w w:val="105"/>
        </w:rPr>
        <w:t> possessed</w:t>
      </w:r>
      <w:r>
        <w:rPr>
          <w:w w:val="105"/>
        </w:rPr>
        <w:t> long</w:t>
      </w:r>
      <w:r>
        <w:rPr>
          <w:w w:val="105"/>
        </w:rPr>
        <w:t> cellular</w:t>
      </w:r>
      <w:r>
        <w:rPr>
          <w:w w:val="105"/>
        </w:rPr>
        <w:t> processes</w:t>
      </w:r>
      <w:r>
        <w:rPr>
          <w:w w:val="105"/>
        </w:rPr>
        <w:t> rich</w:t>
      </w:r>
      <w:r>
        <w:rPr>
          <w:w w:val="105"/>
        </w:rPr>
        <w:t> with</w:t>
      </w:r>
      <w:r>
        <w:rPr>
          <w:w w:val="105"/>
        </w:rPr>
        <w:t> their</w:t>
      </w:r>
      <w:r>
        <w:rPr>
          <w:w w:val="105"/>
        </w:rPr>
        <w:t> content</w:t>
      </w:r>
      <w:r>
        <w:rPr>
          <w:w w:val="105"/>
        </w:rPr>
        <w:t> of melanin</w:t>
      </w:r>
      <w:r>
        <w:rPr>
          <w:spacing w:val="40"/>
          <w:w w:val="105"/>
        </w:rPr>
        <w:t> </w:t>
      </w:r>
      <w:r>
        <w:rPr>
          <w:w w:val="105"/>
        </w:rPr>
        <w:t>granules</w:t>
      </w:r>
      <w:r>
        <w:rPr>
          <w:spacing w:val="40"/>
          <w:w w:val="105"/>
        </w:rPr>
        <w:t> </w:t>
      </w:r>
      <w:r>
        <w:rPr>
          <w:w w:val="105"/>
        </w:rPr>
        <w:t>underneath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epidermis.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inner</w:t>
      </w:r>
      <w:r>
        <w:rPr>
          <w:spacing w:val="40"/>
          <w:w w:val="105"/>
        </w:rPr>
        <w:t> </w:t>
      </w:r>
      <w:r>
        <w:rPr>
          <w:w w:val="105"/>
        </w:rPr>
        <w:t>core</w:t>
      </w:r>
      <w:r>
        <w:rPr>
          <w:spacing w:val="40"/>
          <w:w w:val="105"/>
        </w:rPr>
        <w:t> </w:t>
      </w:r>
      <w:r>
        <w:rPr>
          <w:w w:val="105"/>
        </w:rPr>
        <w:t>of the scale is composed of dermal collagenous tissue arranged regu- larly</w:t>
      </w:r>
      <w:r>
        <w:rPr>
          <w:w w:val="105"/>
        </w:rPr>
        <w:t> parallel</w:t>
      </w:r>
      <w:r>
        <w:rPr>
          <w:w w:val="105"/>
        </w:rPr>
        <w:t> with</w:t>
      </w:r>
      <w:r>
        <w:rPr>
          <w:w w:val="105"/>
        </w:rPr>
        <w:t> the</w:t>
      </w:r>
      <w:r>
        <w:rPr>
          <w:w w:val="105"/>
        </w:rPr>
        <w:t> epidermis</w:t>
      </w:r>
      <w:r>
        <w:rPr>
          <w:w w:val="105"/>
        </w:rPr>
        <w:t> and</w:t>
      </w:r>
      <w:r>
        <w:rPr>
          <w:w w:val="105"/>
        </w:rPr>
        <w:t> rich</w:t>
      </w:r>
      <w:r>
        <w:rPr>
          <w:w w:val="105"/>
        </w:rPr>
        <w:t> in</w:t>
      </w:r>
      <w:r>
        <w:rPr>
          <w:w w:val="105"/>
        </w:rPr>
        <w:t> fibroblasts,</w:t>
      </w:r>
      <w:r>
        <w:rPr>
          <w:w w:val="105"/>
        </w:rPr>
        <w:t> collage- nous</w:t>
      </w:r>
      <w:r>
        <w:rPr>
          <w:w w:val="105"/>
        </w:rPr>
        <w:t> fibrils</w:t>
      </w:r>
      <w:r>
        <w:rPr>
          <w:w w:val="105"/>
        </w:rPr>
        <w:t> and</w:t>
      </w:r>
      <w:r>
        <w:rPr>
          <w:w w:val="105"/>
        </w:rPr>
        <w:t> blood</w:t>
      </w:r>
      <w:r>
        <w:rPr>
          <w:w w:val="105"/>
        </w:rPr>
        <w:t> capillaries</w:t>
      </w:r>
      <w:r>
        <w:rPr>
          <w:w w:val="105"/>
        </w:rPr>
        <w:t> (</w:t>
      </w:r>
      <w:hyperlink w:history="true" w:anchor="_bookmark6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3</w:t>
        </w:r>
      </w:hyperlink>
      <w:r>
        <w:rPr>
          <w:w w:val="105"/>
        </w:rPr>
        <w:t>A-C1).</w:t>
      </w:r>
      <w:r>
        <w:rPr>
          <w:w w:val="105"/>
        </w:rPr>
        <w:t> Semithin</w:t>
      </w:r>
      <w:r>
        <w:rPr>
          <w:w w:val="105"/>
        </w:rPr>
        <w:t> sections revealed that the dermis rich in fibroblast cells, collagenous fibrils, nerve axons, melanosomes and mast cells with secretory granules dispersed in the connective tissue core (</w:t>
      </w:r>
      <w:hyperlink w:history="true" w:anchor="_bookmark8">
        <w:r>
          <w:rPr>
            <w:color w:val="007FAD"/>
            <w:w w:val="105"/>
          </w:rPr>
          <w:t>Fig. 5</w:t>
        </w:r>
      </w:hyperlink>
      <w:r>
        <w:rPr>
          <w:w w:val="105"/>
        </w:rPr>
        <w:t>A&amp;B).</w:t>
      </w:r>
    </w:p>
    <w:p>
      <w:pPr>
        <w:pStyle w:val="BodyText"/>
        <w:spacing w:before="112"/>
      </w:pPr>
    </w:p>
    <w:p>
      <w:pPr>
        <w:pStyle w:val="ListParagraph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308"/>
        <w:jc w:val="left"/>
        <w:rPr>
          <w:i/>
          <w:sz w:val="16"/>
        </w:rPr>
      </w:pPr>
      <w:r>
        <w:rPr>
          <w:i/>
          <w:spacing w:val="-2"/>
          <w:sz w:val="16"/>
        </w:rPr>
        <w:t>Immunohistochemical</w:t>
      </w:r>
      <w:r>
        <w:rPr>
          <w:i/>
          <w:spacing w:val="31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Following</w:t>
      </w:r>
      <w:r>
        <w:rPr>
          <w:w w:val="105"/>
        </w:rPr>
        <w:t> immunohistochemical</w:t>
      </w:r>
      <w:r>
        <w:rPr>
          <w:w w:val="105"/>
        </w:rPr>
        <w:t> staining</w:t>
      </w:r>
      <w:r>
        <w:rPr>
          <w:w w:val="105"/>
        </w:rPr>
        <w:t> with</w:t>
      </w:r>
      <w:r>
        <w:rPr>
          <w:w w:val="105"/>
        </w:rPr>
        <w:t> cytokeratin,</w:t>
      </w:r>
      <w:r>
        <w:rPr>
          <w:w w:val="105"/>
        </w:rPr>
        <w:t> </w:t>
      </w:r>
      <w:r>
        <w:rPr>
          <w:w w:val="105"/>
        </w:rPr>
        <w:t>a dark-brown</w:t>
      </w:r>
      <w:r>
        <w:rPr>
          <w:spacing w:val="68"/>
          <w:w w:val="105"/>
        </w:rPr>
        <w:t> </w:t>
      </w:r>
      <w:r>
        <w:rPr>
          <w:w w:val="105"/>
        </w:rPr>
        <w:t>reaction</w:t>
      </w:r>
      <w:r>
        <w:rPr>
          <w:spacing w:val="68"/>
          <w:w w:val="105"/>
        </w:rPr>
        <w:t> </w:t>
      </w:r>
      <w:r>
        <w:rPr>
          <w:w w:val="105"/>
        </w:rPr>
        <w:t>is</w:t>
      </w:r>
      <w:r>
        <w:rPr>
          <w:spacing w:val="70"/>
          <w:w w:val="105"/>
        </w:rPr>
        <w:t> </w:t>
      </w:r>
      <w:r>
        <w:rPr>
          <w:w w:val="105"/>
        </w:rPr>
        <w:t>detected</w:t>
      </w:r>
      <w:r>
        <w:rPr>
          <w:spacing w:val="68"/>
          <w:w w:val="105"/>
        </w:rPr>
        <w:t> </w:t>
      </w:r>
      <w:r>
        <w:rPr>
          <w:w w:val="105"/>
        </w:rPr>
        <w:t>in</w:t>
      </w:r>
      <w:r>
        <w:rPr>
          <w:spacing w:val="69"/>
          <w:w w:val="105"/>
        </w:rPr>
        <w:t> </w:t>
      </w:r>
      <w:r>
        <w:rPr>
          <w:w w:val="105"/>
        </w:rPr>
        <w:t>the</w:t>
      </w:r>
      <w:r>
        <w:rPr>
          <w:spacing w:val="70"/>
          <w:w w:val="105"/>
        </w:rPr>
        <w:t> </w:t>
      </w:r>
      <w:r>
        <w:rPr>
          <w:w w:val="105"/>
        </w:rPr>
        <w:t>epidermal</w:t>
      </w:r>
      <w:r>
        <w:rPr>
          <w:spacing w:val="69"/>
          <w:w w:val="105"/>
        </w:rPr>
        <w:t> </w:t>
      </w:r>
      <w:r>
        <w:rPr>
          <w:w w:val="105"/>
        </w:rPr>
        <w:t>cell</w:t>
      </w:r>
      <w:r>
        <w:rPr>
          <w:spacing w:val="70"/>
          <w:w w:val="105"/>
        </w:rPr>
        <w:t> </w:t>
      </w:r>
      <w:r>
        <w:rPr>
          <w:spacing w:val="-2"/>
          <w:w w:val="105"/>
        </w:rPr>
        <w:t>layers,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ind w:left="737"/>
        <w:rPr>
          <w:sz w:val="20"/>
        </w:rPr>
      </w:pPr>
      <w:r>
        <w:rPr>
          <w:sz w:val="20"/>
        </w:rPr>
        <w:drawing>
          <wp:inline distT="0" distB="0" distL="0" distR="0">
            <wp:extent cx="5760706" cy="438912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06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6"/>
        <w:rPr>
          <w:sz w:val="12"/>
        </w:rPr>
      </w:pPr>
    </w:p>
    <w:p>
      <w:pPr>
        <w:spacing w:line="302" w:lineRule="auto" w:before="0"/>
        <w:ind w:left="114" w:right="0" w:firstLine="0"/>
        <w:jc w:val="left"/>
        <w:rPr>
          <w:sz w:val="12"/>
        </w:rPr>
      </w:pPr>
      <w:bookmarkStart w:name="_bookmark5" w:id="19"/>
      <w:bookmarkEnd w:id="19"/>
      <w:r>
        <w:rPr/>
      </w:r>
      <w:r>
        <w:rPr>
          <w:w w:val="110"/>
          <w:sz w:val="12"/>
        </w:rPr>
        <w:t>Fig.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2.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(A–D):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Scanning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electron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micrograph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dorsal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view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skin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stage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G3</w:t>
      </w:r>
      <w:r>
        <w:rPr>
          <w:spacing w:val="18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19"/>
          <w:w w:val="110"/>
          <w:sz w:val="12"/>
        </w:rPr>
        <w:t> </w:t>
      </w:r>
      <w:r>
        <w:rPr>
          <w:i/>
          <w:w w:val="110"/>
          <w:sz w:val="12"/>
        </w:rPr>
        <w:t>chameleon</w:t>
      </w:r>
      <w:r>
        <w:rPr>
          <w:i/>
          <w:spacing w:val="18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oval-shaped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overlapping</w:t>
      </w:r>
      <w:r>
        <w:rPr>
          <w:spacing w:val="19"/>
          <w:w w:val="110"/>
          <w:sz w:val="12"/>
        </w:rPr>
        <w:t> </w:t>
      </w:r>
      <w:r>
        <w:rPr>
          <w:w w:val="110"/>
          <w:sz w:val="12"/>
        </w:rPr>
        <w:t>scales.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Each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one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possesses</w:t>
      </w:r>
      <w:r>
        <w:rPr>
          <w:spacing w:val="18"/>
          <w:w w:val="110"/>
          <w:sz w:val="12"/>
        </w:rPr>
        <w:t> </w:t>
      </w:r>
      <w:r>
        <w:rPr>
          <w:w w:val="110"/>
          <w:sz w:val="12"/>
        </w:rPr>
        <w:t>only</w:t>
      </w:r>
      <w:r>
        <w:rPr>
          <w:spacing w:val="17"/>
          <w:w w:val="110"/>
          <w:sz w:val="12"/>
        </w:rPr>
        <w:t> </w:t>
      </w:r>
      <w:r>
        <w:rPr>
          <w:w w:val="110"/>
          <w:sz w:val="12"/>
        </w:rPr>
        <w:t>one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central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lenticular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sense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organ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numerous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hairlet-like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structures.</w:t>
      </w:r>
      <w:r>
        <w:rPr>
          <w:spacing w:val="22"/>
          <w:w w:val="110"/>
          <w:sz w:val="12"/>
        </w:rPr>
        <w:t> 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S,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Scale;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ESO,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Epidermal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sense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organ.</w:t>
      </w:r>
    </w:p>
    <w:p>
      <w:pPr>
        <w:spacing w:after="0" w:line="302" w:lineRule="auto"/>
        <w:jc w:val="left"/>
        <w:rPr>
          <w:sz w:val="12"/>
        </w:rPr>
        <w:sectPr>
          <w:type w:val="continuous"/>
          <w:pgSz w:w="11910" w:h="15880"/>
          <w:pgMar w:header="890" w:footer="0" w:top="840" w:bottom="280" w:left="540" w:right="540"/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934"/>
        <w:rPr>
          <w:sz w:val="20"/>
        </w:rPr>
      </w:pPr>
      <w:r>
        <w:rPr>
          <w:sz w:val="20"/>
        </w:rPr>
        <w:drawing>
          <wp:inline distT="0" distB="0" distL="0" distR="0">
            <wp:extent cx="5771142" cy="600760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42" cy="60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2"/>
        <w:rPr>
          <w:sz w:val="12"/>
        </w:rPr>
      </w:pPr>
    </w:p>
    <w:p>
      <w:pPr>
        <w:spacing w:line="264" w:lineRule="auto" w:before="0"/>
        <w:ind w:left="310" w:right="111" w:firstLine="0"/>
        <w:jc w:val="both"/>
        <w:rPr>
          <w:sz w:val="12"/>
        </w:rPr>
      </w:pPr>
      <w:bookmarkStart w:name="3.4 Transmission electron microscopic ob" w:id="20"/>
      <w:bookmarkEnd w:id="20"/>
      <w:r>
        <w:rPr/>
      </w:r>
      <w:bookmarkStart w:name="4 Discussion" w:id="21"/>
      <w:bookmarkEnd w:id="21"/>
      <w:r>
        <w:rPr/>
      </w:r>
      <w:bookmarkStart w:name="_bookmark6" w:id="22"/>
      <w:bookmarkEnd w:id="22"/>
      <w:r>
        <w:rPr/>
      </w:r>
      <w:r>
        <w:rPr>
          <w:w w:val="110"/>
          <w:sz w:val="12"/>
        </w:rPr>
        <w:t>Fig. 3.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Photomicrograph of histological sections of skin of different stages of developing </w:t>
      </w:r>
      <w:r>
        <w:rPr>
          <w:i/>
          <w:w w:val="110"/>
          <w:sz w:val="12"/>
        </w:rPr>
        <w:t>Chameleo chameleon</w:t>
      </w:r>
      <w:r>
        <w:rPr>
          <w:w w:val="110"/>
          <w:sz w:val="12"/>
        </w:rPr>
        <w:t>. A-A1. Stage G1. B-B1. Stage G2. C-C1. Stage G3. The inner most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layer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epidermis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is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cuboidal-shaped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cells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the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germinativum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followed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intermediated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zone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comprising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both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spinosum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granulosum,</w:t>
      </w:r>
      <w:r>
        <w:rPr>
          <w:spacing w:val="12"/>
          <w:w w:val="110"/>
          <w:sz w:val="12"/>
        </w:rPr>
        <w:t> </w:t>
      </w:r>
      <w:r>
        <w:rPr>
          <w:rFonts w:ascii="Trebuchet MS" w:hAnsi="Trebuchet MS"/>
          <w:w w:val="110"/>
          <w:sz w:val="15"/>
        </w:rPr>
        <w:t>a</w:t>
      </w:r>
      <w:r>
        <w:rPr>
          <w:rFonts w:ascii="Trebuchet MS" w:hAnsi="Trebuchet MS"/>
          <w:spacing w:val="-5"/>
          <w:w w:val="110"/>
          <w:sz w:val="15"/>
        </w:rPr>
        <w:t> </w:t>
      </w:r>
      <w:r>
        <w:rPr>
          <w:w w:val="110"/>
          <w:sz w:val="12"/>
        </w:rPr>
        <w:t>and</w:t>
      </w:r>
      <w:r>
        <w:rPr>
          <w:spacing w:val="14"/>
          <w:w w:val="110"/>
          <w:sz w:val="12"/>
        </w:rPr>
        <w:t> </w:t>
      </w:r>
      <w:r>
        <w:rPr>
          <w:rFonts w:ascii="Trebuchet MS" w:hAnsi="Trebuchet MS"/>
          <w:w w:val="110"/>
          <w:sz w:val="12"/>
        </w:rPr>
        <w:t>b </w:t>
      </w:r>
      <w:r>
        <w:rPr>
          <w:w w:val="110"/>
          <w:sz w:val="12"/>
        </w:rPr>
        <w:t>keratin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and the outer superficial layer of Oberhaütchen. Laterally, on each side of the scale a distinct thickened hinge region is observed connecting the preceding one. Numerous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branched melanophores regularly arranged underneath the epidermis. HX-E. 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 </w:t>
      </w:r>
      <w:r>
        <w:rPr>
          <w:rFonts w:ascii="Trebuchet MS" w:hAnsi="Trebuchet MS"/>
          <w:w w:val="110"/>
          <w:sz w:val="15"/>
        </w:rPr>
        <w:t>a</w:t>
      </w:r>
      <w:r>
        <w:rPr>
          <w:w w:val="110"/>
          <w:sz w:val="12"/>
        </w:rPr>
        <w:t>-K, Alpha-keratin; </w:t>
      </w:r>
      <w:r>
        <w:rPr>
          <w:rFonts w:ascii="Trebuchet MS" w:hAnsi="Trebuchet MS"/>
          <w:w w:val="110"/>
          <w:sz w:val="12"/>
        </w:rPr>
        <w:t>b</w:t>
      </w:r>
      <w:r>
        <w:rPr>
          <w:w w:val="110"/>
          <w:sz w:val="12"/>
        </w:rPr>
        <w:t>-K, Beta keratin; BV, Blood vessel; D, Dermis; Ep, Epidermis;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HR,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Hing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region;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IZ,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Intermediate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zone;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me,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Melanosomes;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Ob,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Oberhaütchen;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S,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Scale;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SG,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germinativum.</w:t>
      </w:r>
    </w:p>
    <w:p>
      <w:pPr>
        <w:spacing w:after="0" w:line="264" w:lineRule="auto"/>
        <w:jc w:val="both"/>
        <w:rPr>
          <w:sz w:val="12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line="276" w:lineRule="auto" w:before="161"/>
        <w:ind w:left="310"/>
        <w:jc w:val="both"/>
      </w:pPr>
      <w:r>
        <w:rPr>
          <w:w w:val="105"/>
        </w:rPr>
        <w:t>mostly</w:t>
      </w:r>
      <w:r>
        <w:rPr>
          <w:w w:val="105"/>
        </w:rPr>
        <w:t> increased</w:t>
      </w:r>
      <w:r>
        <w:rPr>
          <w:w w:val="105"/>
        </w:rPr>
        <w:t> in</w:t>
      </w:r>
      <w:r>
        <w:rPr>
          <w:w w:val="105"/>
        </w:rPr>
        <w:t> stage</w:t>
      </w:r>
      <w:r>
        <w:rPr>
          <w:w w:val="105"/>
        </w:rPr>
        <w:t> 2</w:t>
      </w:r>
      <w:r>
        <w:rPr>
          <w:w w:val="105"/>
        </w:rPr>
        <w:t> and</w:t>
      </w:r>
      <w:r>
        <w:rPr>
          <w:w w:val="105"/>
        </w:rPr>
        <w:t> 3</w:t>
      </w:r>
      <w:r>
        <w:rPr>
          <w:w w:val="105"/>
        </w:rPr>
        <w:t> (</w:t>
      </w:r>
      <w:hyperlink w:history="true" w:anchor="_bookmark9">
        <w:r>
          <w:rPr>
            <w:color w:val="007FAD"/>
            <w:w w:val="105"/>
          </w:rPr>
          <w:t>Table</w:t>
        </w:r>
        <w:r>
          <w:rPr>
            <w:color w:val="007FAD"/>
            <w:w w:val="105"/>
          </w:rPr>
          <w:t> 2</w:t>
        </w:r>
      </w:hyperlink>
      <w:r>
        <w:rPr>
          <w:w w:val="105"/>
        </w:rPr>
        <w:t>,</w:t>
      </w:r>
      <w:r>
        <w:rPr>
          <w:w w:val="105"/>
        </w:rPr>
        <w:t> </w:t>
      </w:r>
      <w:hyperlink w:history="true" w:anchor="_bookmark7">
        <w:r>
          <w:rPr>
            <w:color w:val="007FAD"/>
            <w:w w:val="105"/>
          </w:rPr>
          <w:t>Fig.</w:t>
        </w:r>
        <w:r>
          <w:rPr>
            <w:color w:val="007FAD"/>
            <w:w w:val="105"/>
          </w:rPr>
          <w:t> 4</w:t>
        </w:r>
      </w:hyperlink>
      <w:r>
        <w:rPr>
          <w:w w:val="105"/>
        </w:rPr>
        <w:t>A–C).</w:t>
      </w:r>
      <w:r>
        <w:rPr>
          <w:w w:val="105"/>
        </w:rPr>
        <w:t> </w:t>
      </w:r>
      <w:r>
        <w:rPr>
          <w:w w:val="105"/>
        </w:rPr>
        <w:t>Also, Immunohistochemical</w:t>
      </w:r>
      <w:r>
        <w:rPr>
          <w:spacing w:val="-2"/>
          <w:w w:val="105"/>
        </w:rPr>
        <w:t> </w:t>
      </w:r>
      <w:r>
        <w:rPr>
          <w:w w:val="105"/>
        </w:rPr>
        <w:t>staining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PCNA</w:t>
      </w:r>
      <w:r>
        <w:rPr>
          <w:spacing w:val="-2"/>
          <w:w w:val="105"/>
        </w:rPr>
        <w:t> </w:t>
      </w:r>
      <w:r>
        <w:rPr>
          <w:w w:val="105"/>
        </w:rPr>
        <w:t>revealed</w:t>
      </w:r>
      <w:r>
        <w:rPr>
          <w:spacing w:val="-1"/>
          <w:w w:val="105"/>
        </w:rPr>
        <w:t> </w:t>
      </w:r>
      <w:r>
        <w:rPr>
          <w:w w:val="105"/>
        </w:rPr>
        <w:t>highest</w:t>
      </w:r>
      <w:r>
        <w:rPr>
          <w:spacing w:val="-2"/>
          <w:w w:val="105"/>
        </w:rPr>
        <w:t> </w:t>
      </w:r>
      <w:r>
        <w:rPr>
          <w:w w:val="105"/>
        </w:rPr>
        <w:t>prolifera- tion</w:t>
      </w:r>
      <w:r>
        <w:rPr>
          <w:w w:val="105"/>
        </w:rPr>
        <w:t> and</w:t>
      </w:r>
      <w:r>
        <w:rPr>
          <w:w w:val="105"/>
        </w:rPr>
        <w:t> differentiation</w:t>
      </w:r>
      <w:r>
        <w:rPr>
          <w:w w:val="105"/>
        </w:rPr>
        <w:t> rate</w:t>
      </w:r>
      <w:r>
        <w:rPr>
          <w:w w:val="105"/>
        </w:rPr>
        <w:t> of</w:t>
      </w:r>
      <w:r>
        <w:rPr>
          <w:w w:val="105"/>
        </w:rPr>
        <w:t> epidermal</w:t>
      </w:r>
      <w:r>
        <w:rPr>
          <w:w w:val="105"/>
        </w:rPr>
        <w:t> cells,</w:t>
      </w:r>
      <w:r>
        <w:rPr>
          <w:w w:val="105"/>
        </w:rPr>
        <w:t> fibroblast</w:t>
      </w:r>
      <w:r>
        <w:rPr>
          <w:w w:val="105"/>
        </w:rPr>
        <w:t> cells especially in the young age (G1) (</w:t>
      </w:r>
      <w:hyperlink w:history="true" w:anchor="_bookmark9">
        <w:r>
          <w:rPr>
            <w:color w:val="007FAD"/>
            <w:w w:val="105"/>
          </w:rPr>
          <w:t>Table 2</w:t>
        </w:r>
      </w:hyperlink>
      <w:r>
        <w:rPr>
          <w:w w:val="105"/>
        </w:rPr>
        <w:t>, </w:t>
      </w:r>
      <w:hyperlink w:history="true" w:anchor="_bookmark7">
        <w:r>
          <w:rPr>
            <w:color w:val="007FAD"/>
            <w:w w:val="105"/>
          </w:rPr>
          <w:t>Fig. 4</w:t>
        </w:r>
      </w:hyperlink>
      <w:r>
        <w:rPr>
          <w:w w:val="105"/>
        </w:rPr>
        <w:t>A1-C1).</w:t>
      </w:r>
    </w:p>
    <w:p>
      <w:pPr>
        <w:pStyle w:val="BodyText"/>
        <w:spacing w:before="35"/>
      </w:pPr>
    </w:p>
    <w:p>
      <w:pPr>
        <w:pStyle w:val="ListParagraph"/>
        <w:numPr>
          <w:ilvl w:val="1"/>
          <w:numId w:val="1"/>
        </w:numPr>
        <w:tabs>
          <w:tab w:pos="618" w:val="left" w:leader="none"/>
        </w:tabs>
        <w:spacing w:line="240" w:lineRule="auto" w:before="1" w:after="0"/>
        <w:ind w:left="618" w:right="0" w:hanging="306"/>
        <w:jc w:val="left"/>
        <w:rPr>
          <w:i/>
          <w:sz w:val="16"/>
        </w:rPr>
      </w:pPr>
      <w:r>
        <w:rPr>
          <w:i/>
          <w:spacing w:val="-2"/>
          <w:sz w:val="16"/>
        </w:rPr>
        <w:t>Transmission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electron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microscopic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observations</w:t>
      </w:r>
    </w:p>
    <w:p>
      <w:pPr>
        <w:pStyle w:val="BodyText"/>
        <w:spacing w:before="54"/>
        <w:rPr>
          <w:i/>
        </w:rPr>
      </w:pPr>
    </w:p>
    <w:p>
      <w:pPr>
        <w:pStyle w:val="BodyText"/>
        <w:spacing w:line="276" w:lineRule="auto"/>
        <w:ind w:left="310" w:firstLine="234"/>
        <w:jc w:val="both"/>
      </w:pPr>
      <w:r>
        <w:rPr>
          <w:w w:val="105"/>
        </w:rPr>
        <w:t>At ultrastructural level,</w:t>
      </w:r>
      <w:r>
        <w:rPr>
          <w:w w:val="105"/>
        </w:rPr>
        <w:t> the epidermis is</w:t>
      </w:r>
      <w:r>
        <w:rPr>
          <w:w w:val="105"/>
        </w:rPr>
        <w:t> composed of five</w:t>
      </w:r>
      <w:r>
        <w:rPr>
          <w:w w:val="105"/>
        </w:rPr>
        <w:t> </w:t>
      </w:r>
      <w:r>
        <w:rPr>
          <w:w w:val="105"/>
        </w:rPr>
        <w:t>lay- ers.</w:t>
      </w:r>
      <w:r>
        <w:rPr>
          <w:w w:val="105"/>
        </w:rPr>
        <w:t> Basally,</w:t>
      </w:r>
      <w:r>
        <w:rPr>
          <w:w w:val="105"/>
        </w:rPr>
        <w:t> germinativum</w:t>
      </w:r>
      <w:r>
        <w:rPr>
          <w:w w:val="105"/>
        </w:rPr>
        <w:t> cells</w:t>
      </w:r>
      <w:r>
        <w:rPr>
          <w:w w:val="105"/>
        </w:rPr>
        <w:t> having</w:t>
      </w:r>
      <w:r>
        <w:rPr>
          <w:w w:val="105"/>
        </w:rPr>
        <w:t> centrally</w:t>
      </w:r>
      <w:r>
        <w:rPr>
          <w:w w:val="105"/>
        </w:rPr>
        <w:t> located</w:t>
      </w:r>
      <w:r>
        <w:rPr>
          <w:w w:val="105"/>
        </w:rPr>
        <w:t> nuclei</w:t>
      </w:r>
      <w:r>
        <w:rPr>
          <w:spacing w:val="80"/>
          <w:w w:val="105"/>
        </w:rPr>
        <w:t> </w:t>
      </w:r>
      <w:r>
        <w:rPr>
          <w:w w:val="105"/>
        </w:rPr>
        <w:t>with dispersed euchromatin and characteristic nucleoli. Fine kera- tohyalin granules are dispersed in between stratum germinativum cells. The intermediate contains abundant keratinocytes with cyto- plasm</w:t>
      </w:r>
      <w:r>
        <w:rPr>
          <w:w w:val="105"/>
        </w:rPr>
        <w:t> rich</w:t>
      </w:r>
      <w:r>
        <w:rPr>
          <w:w w:val="105"/>
        </w:rPr>
        <w:t> in</w:t>
      </w:r>
      <w:r>
        <w:rPr>
          <w:w w:val="105"/>
        </w:rPr>
        <w:t> keratinohyalin</w:t>
      </w:r>
      <w:r>
        <w:rPr>
          <w:w w:val="105"/>
        </w:rPr>
        <w:t> granules.</w:t>
      </w:r>
      <w:r>
        <w:rPr>
          <w:w w:val="105"/>
        </w:rPr>
        <w:t> Electron-dense</w:t>
      </w:r>
      <w:r>
        <w:rPr>
          <w:w w:val="105"/>
        </w:rPr>
        <w:t> smooth granules</w:t>
      </w:r>
      <w:r>
        <w:rPr>
          <w:w w:val="105"/>
        </w:rPr>
        <w:t> of</w:t>
      </w:r>
      <w:r>
        <w:rPr>
          <w:w w:val="105"/>
        </w:rPr>
        <w:t> melanosomes</w:t>
      </w:r>
      <w:r>
        <w:rPr>
          <w:w w:val="105"/>
        </w:rPr>
        <w:t> are</w:t>
      </w:r>
      <w:r>
        <w:rPr>
          <w:w w:val="105"/>
        </w:rPr>
        <w:t> detected</w:t>
      </w:r>
      <w:r>
        <w:rPr>
          <w:w w:val="105"/>
        </w:rPr>
        <w:t> in</w:t>
      </w:r>
      <w:r>
        <w:rPr>
          <w:w w:val="105"/>
        </w:rPr>
        <w:t> between</w:t>
      </w:r>
      <w:r>
        <w:rPr>
          <w:w w:val="105"/>
        </w:rPr>
        <w:t> the</w:t>
      </w:r>
      <w:r>
        <w:rPr>
          <w:w w:val="105"/>
        </w:rPr>
        <w:t> ker- atinocytes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stratum</w:t>
      </w:r>
      <w:r>
        <w:rPr>
          <w:spacing w:val="8"/>
          <w:w w:val="105"/>
        </w:rPr>
        <w:t> </w:t>
      </w:r>
      <w:r>
        <w:rPr>
          <w:w w:val="105"/>
        </w:rPr>
        <w:t>granulosum</w:t>
      </w:r>
      <w:r>
        <w:rPr>
          <w:spacing w:val="9"/>
          <w:w w:val="105"/>
        </w:rPr>
        <w:t> </w:t>
      </w:r>
      <w:r>
        <w:rPr>
          <w:w w:val="105"/>
        </w:rPr>
        <w:t>layer.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epidermal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surface</w:t>
      </w:r>
    </w:p>
    <w:p>
      <w:pPr>
        <w:pStyle w:val="BodyText"/>
        <w:spacing w:line="276" w:lineRule="auto" w:before="161"/>
        <w:ind w:left="310" w:right="110"/>
        <w:jc w:val="both"/>
      </w:pPr>
      <w:r>
        <w:rPr/>
        <w:br w:type="column"/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covered</w:t>
      </w:r>
      <w:r>
        <w:rPr>
          <w:spacing w:val="40"/>
          <w:w w:val="105"/>
        </w:rPr>
        <w:t> </w:t>
      </w:r>
      <w:r>
        <w:rPr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thickened</w:t>
      </w:r>
      <w:r>
        <w:rPr>
          <w:spacing w:val="40"/>
          <w:w w:val="105"/>
        </w:rPr>
        <w:t> </w:t>
      </w:r>
      <w:r>
        <w:rPr>
          <w:w w:val="105"/>
        </w:rPr>
        <w:t>keratinized</w:t>
      </w:r>
      <w:r>
        <w:rPr>
          <w:spacing w:val="40"/>
          <w:w w:val="105"/>
        </w:rPr>
        <w:t> </w:t>
      </w:r>
      <w:r>
        <w:rPr>
          <w:w w:val="105"/>
        </w:rPr>
        <w:t>layer,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Oberhaütchen (</w:t>
      </w:r>
      <w:hyperlink w:history="true" w:anchor="_bookmark8">
        <w:r>
          <w:rPr>
            <w:color w:val="007FAD"/>
            <w:w w:val="105"/>
          </w:rPr>
          <w:t>Fig. 5</w:t>
        </w:r>
      </w:hyperlink>
      <w:r>
        <w:rPr>
          <w:w w:val="105"/>
        </w:rPr>
        <w:t>C&amp;D). Underneath the epidermis, numerous mast cells with cytoplasm</w:t>
      </w:r>
      <w:r>
        <w:rPr>
          <w:w w:val="105"/>
        </w:rPr>
        <w:t> rich</w:t>
      </w:r>
      <w:r>
        <w:rPr>
          <w:w w:val="105"/>
        </w:rPr>
        <w:t> in secretory</w:t>
      </w:r>
      <w:r>
        <w:rPr>
          <w:w w:val="105"/>
        </w:rPr>
        <w:t> granules</w:t>
      </w:r>
      <w:r>
        <w:rPr>
          <w:w w:val="105"/>
        </w:rPr>
        <w:t> were</w:t>
      </w:r>
      <w:r>
        <w:rPr>
          <w:w w:val="105"/>
        </w:rPr>
        <w:t> observed.</w:t>
      </w:r>
      <w:r>
        <w:rPr>
          <w:w w:val="105"/>
        </w:rPr>
        <w:t> Bundles</w:t>
      </w:r>
      <w:r>
        <w:rPr>
          <w:w w:val="105"/>
        </w:rPr>
        <w:t> of sensory organs are distributed in the dermis and ensheathed with collagenous fibrils. It is composed of myelinated and unmyelinated nerve axons. Two types of neurons</w:t>
      </w:r>
      <w:r>
        <w:rPr>
          <w:spacing w:val="-1"/>
          <w:w w:val="105"/>
        </w:rPr>
        <w:t> </w:t>
      </w:r>
      <w:r>
        <w:rPr>
          <w:w w:val="105"/>
        </w:rPr>
        <w:t>are detected. First, oligodendro- cyte appears with peculiar electron-dense nuclear chromatin. The other</w:t>
      </w:r>
      <w:r>
        <w:rPr>
          <w:spacing w:val="40"/>
          <w:w w:val="105"/>
        </w:rPr>
        <w:t> </w:t>
      </w:r>
      <w:r>
        <w:rPr>
          <w:w w:val="105"/>
        </w:rPr>
        <w:t>type,</w:t>
      </w:r>
      <w:r>
        <w:rPr>
          <w:spacing w:val="40"/>
          <w:w w:val="105"/>
        </w:rPr>
        <w:t> </w:t>
      </w:r>
      <w:r>
        <w:rPr>
          <w:w w:val="105"/>
        </w:rPr>
        <w:t>Schwann</w:t>
      </w:r>
      <w:r>
        <w:rPr>
          <w:spacing w:val="40"/>
          <w:w w:val="105"/>
        </w:rPr>
        <w:t> </w:t>
      </w:r>
      <w:r>
        <w:rPr>
          <w:w w:val="105"/>
        </w:rPr>
        <w:t>cell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myelinated</w:t>
      </w:r>
      <w:r>
        <w:rPr>
          <w:spacing w:val="40"/>
          <w:w w:val="105"/>
        </w:rPr>
        <w:t> </w:t>
      </w:r>
      <w:r>
        <w:rPr>
          <w:w w:val="105"/>
        </w:rPr>
        <w:t>axon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80"/>
          <w:w w:val="105"/>
        </w:rPr>
        <w:t> </w:t>
      </w:r>
      <w:r>
        <w:rPr>
          <w:w w:val="105"/>
        </w:rPr>
        <w:t>(</w:t>
      </w:r>
      <w:hyperlink w:history="true" w:anchor="_bookmark10">
        <w:r>
          <w:rPr>
            <w:color w:val="007FAD"/>
            <w:w w:val="105"/>
          </w:rPr>
          <w:t>Fig. 6</w:t>
        </w:r>
      </w:hyperlink>
      <w:r>
        <w:rPr>
          <w:w w:val="105"/>
        </w:rPr>
        <w:t>A–D).</w:t>
      </w:r>
    </w:p>
    <w:p>
      <w:pPr>
        <w:pStyle w:val="BodyText"/>
      </w:pPr>
    </w:p>
    <w:p>
      <w:pPr>
        <w:pStyle w:val="BodyText"/>
        <w:spacing w:before="63"/>
      </w:pPr>
    </w:p>
    <w:p>
      <w:pPr>
        <w:pStyle w:val="ListParagraph"/>
        <w:numPr>
          <w:ilvl w:val="0"/>
          <w:numId w:val="1"/>
        </w:numPr>
        <w:tabs>
          <w:tab w:pos="502" w:val="left" w:leader="none"/>
        </w:tabs>
        <w:spacing w:line="240" w:lineRule="auto" w:before="1" w:after="0"/>
        <w:ind w:left="502" w:right="0" w:hanging="191"/>
        <w:jc w:val="left"/>
        <w:rPr>
          <w:sz w:val="16"/>
        </w:rPr>
      </w:pPr>
      <w:r>
        <w:rPr>
          <w:spacing w:val="-2"/>
          <w:w w:val="110"/>
          <w:sz w:val="16"/>
        </w:rPr>
        <w:t>Discussion</w:t>
      </w:r>
    </w:p>
    <w:p>
      <w:pPr>
        <w:pStyle w:val="BodyText"/>
        <w:spacing w:before="54"/>
      </w:pPr>
    </w:p>
    <w:p>
      <w:pPr>
        <w:pStyle w:val="BodyText"/>
        <w:spacing w:line="276" w:lineRule="auto"/>
        <w:ind w:left="310" w:firstLine="233"/>
      </w:pP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40"/>
          <w:w w:val="105"/>
        </w:rPr>
        <w:t> </w:t>
      </w:r>
      <w:r>
        <w:rPr>
          <w:w w:val="105"/>
        </w:rPr>
        <w:t>dorsum</w:t>
      </w:r>
      <w:r>
        <w:rPr>
          <w:spacing w:val="40"/>
          <w:w w:val="105"/>
        </w:rPr>
        <w:t> </w:t>
      </w:r>
      <w:r>
        <w:rPr>
          <w:w w:val="105"/>
        </w:rPr>
        <w:t>body</w:t>
      </w:r>
      <w:r>
        <w:rPr>
          <w:spacing w:val="39"/>
          <w:w w:val="105"/>
        </w:rPr>
        <w:t> </w:t>
      </w:r>
      <w:r>
        <w:rPr>
          <w:w w:val="105"/>
        </w:rPr>
        <w:t>scales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overlapping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each other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take</w:t>
      </w:r>
      <w:r>
        <w:rPr>
          <w:spacing w:val="31"/>
          <w:w w:val="105"/>
        </w:rPr>
        <w:t> </w:t>
      </w:r>
      <w:r>
        <w:rPr>
          <w:w w:val="105"/>
        </w:rPr>
        <w:t>conical,</w:t>
      </w:r>
      <w:r>
        <w:rPr>
          <w:spacing w:val="31"/>
          <w:w w:val="105"/>
        </w:rPr>
        <w:t> </w:t>
      </w:r>
      <w:r>
        <w:rPr>
          <w:w w:val="105"/>
        </w:rPr>
        <w:t>polygonal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tubercle-shaped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structure.</w:t>
      </w:r>
    </w:p>
    <w:p>
      <w:pPr>
        <w:spacing w:after="0" w:line="276" w:lineRule="auto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737"/>
        <w:rPr>
          <w:sz w:val="20"/>
        </w:rPr>
      </w:pPr>
      <w:r>
        <w:rPr>
          <w:sz w:val="20"/>
        </w:rPr>
        <w:drawing>
          <wp:inline distT="0" distB="0" distL="0" distR="0">
            <wp:extent cx="5787562" cy="6260592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562" cy="626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4"/>
        <w:rPr>
          <w:sz w:val="12"/>
        </w:rPr>
      </w:pPr>
    </w:p>
    <w:p>
      <w:pPr>
        <w:spacing w:before="0"/>
        <w:ind w:left="114" w:right="0" w:firstLine="0"/>
        <w:jc w:val="left"/>
        <w:rPr>
          <w:sz w:val="12"/>
        </w:rPr>
      </w:pPr>
      <w:bookmarkStart w:name="_bookmark7" w:id="23"/>
      <w:bookmarkEnd w:id="23"/>
      <w:r>
        <w:rPr/>
      </w:r>
      <w:r>
        <w:rPr>
          <w:w w:val="110"/>
          <w:sz w:val="12"/>
        </w:rPr>
        <w:t>Fig.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4.</w:t>
      </w:r>
      <w:r>
        <w:rPr>
          <w:spacing w:val="39"/>
          <w:w w:val="110"/>
          <w:sz w:val="12"/>
        </w:rPr>
        <w:t> </w:t>
      </w:r>
      <w:r>
        <w:rPr>
          <w:w w:val="110"/>
          <w:sz w:val="12"/>
        </w:rPr>
        <w:t>(A-C2).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Photomicrograph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histological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sections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skin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4"/>
          <w:w w:val="110"/>
          <w:sz w:val="12"/>
        </w:rPr>
        <w:t> </w:t>
      </w:r>
      <w:r>
        <w:rPr>
          <w:i/>
          <w:w w:val="110"/>
          <w:sz w:val="12"/>
        </w:rPr>
        <w:t>Chameleo</w:t>
      </w:r>
      <w:r>
        <w:rPr>
          <w:i/>
          <w:spacing w:val="12"/>
          <w:w w:val="110"/>
          <w:sz w:val="12"/>
        </w:rPr>
        <w:t> </w:t>
      </w:r>
      <w:r>
        <w:rPr>
          <w:i/>
          <w:w w:val="110"/>
          <w:sz w:val="12"/>
        </w:rPr>
        <w:t>chameleon</w:t>
      </w:r>
      <w:r>
        <w:rPr>
          <w:i/>
          <w:spacing w:val="12"/>
          <w:w w:val="110"/>
          <w:sz w:val="12"/>
        </w:rPr>
        <w:t> </w:t>
      </w:r>
      <w:r>
        <w:rPr>
          <w:w w:val="110"/>
          <w:sz w:val="12"/>
        </w:rPr>
        <w:t>immunohistochemically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stained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anti-CK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anti-PCNA.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A&amp;A1.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Stage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G1.</w:t>
      </w:r>
      <w:r>
        <w:rPr>
          <w:spacing w:val="13"/>
          <w:w w:val="110"/>
          <w:sz w:val="12"/>
        </w:rPr>
        <w:t> </w:t>
      </w:r>
      <w:r>
        <w:rPr>
          <w:spacing w:val="-2"/>
          <w:w w:val="110"/>
          <w:sz w:val="12"/>
        </w:rPr>
        <w:t>B&amp;B1.</w:t>
      </w:r>
    </w:p>
    <w:p>
      <w:pPr>
        <w:spacing w:line="163" w:lineRule="auto" w:before="70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Stage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G2.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C&amp;C1.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Stage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G3.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A-C.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CK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immunostaining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increased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cytokeratin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staining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Oberhaütchen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layer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G2</w:t>
      </w:r>
      <w:r>
        <w:rPr>
          <w:spacing w:val="2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G3.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A1-C1.</w:t>
      </w:r>
      <w:r>
        <w:rPr>
          <w:spacing w:val="27"/>
          <w:w w:val="110"/>
          <w:sz w:val="12"/>
        </w:rPr>
        <w:t> </w:t>
      </w:r>
      <w:r>
        <w:rPr>
          <w:w w:val="110"/>
          <w:sz w:val="12"/>
        </w:rPr>
        <w:t>PCNA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immunostaining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increased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proliferation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epidermal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cells</w:t>
      </w:r>
      <w:r>
        <w:rPr>
          <w:spacing w:val="14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fibroblasts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connective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tissue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core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in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G1.</w:t>
      </w:r>
      <w:r>
        <w:rPr>
          <w:spacing w:val="11"/>
          <w:w w:val="110"/>
          <w:sz w:val="12"/>
        </w:rPr>
        <w:t> 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</w:t>
      </w:r>
      <w:r>
        <w:rPr>
          <w:spacing w:val="13"/>
          <w:w w:val="110"/>
          <w:sz w:val="12"/>
        </w:rPr>
        <w:t> </w:t>
      </w:r>
      <w:r>
        <w:rPr>
          <w:rFonts w:ascii="LM Roman Dunhill 10" w:hAnsi="LM Roman Dunhill 10"/>
          <w:i/>
          <w:w w:val="110"/>
          <w:sz w:val="15"/>
        </w:rPr>
        <w:t>a</w:t>
      </w:r>
      <w:r>
        <w:rPr>
          <w:w w:val="110"/>
          <w:sz w:val="12"/>
        </w:rPr>
        <w:t>-K,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Alpha-keratin;</w:t>
      </w:r>
      <w:r>
        <w:rPr>
          <w:spacing w:val="12"/>
          <w:w w:val="110"/>
          <w:sz w:val="12"/>
        </w:rPr>
        <w:t> </w:t>
      </w:r>
      <w:r>
        <w:rPr>
          <w:rFonts w:ascii="LM Roman Dunhill 10" w:hAnsi="LM Roman Dunhill 10"/>
          <w:i/>
          <w:w w:val="110"/>
          <w:sz w:val="12"/>
        </w:rPr>
        <w:t>b</w:t>
      </w:r>
      <w:r>
        <w:rPr>
          <w:w w:val="110"/>
          <w:sz w:val="12"/>
        </w:rPr>
        <w:t>-K,</w:t>
      </w:r>
      <w:r>
        <w:rPr>
          <w:spacing w:val="13"/>
          <w:w w:val="110"/>
          <w:sz w:val="12"/>
        </w:rPr>
        <w:t> </w:t>
      </w:r>
      <w:r>
        <w:rPr>
          <w:w w:val="110"/>
          <w:sz w:val="12"/>
        </w:rPr>
        <w:t>Beta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keratin;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BV,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Blood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vessel;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CF,</w:t>
      </w:r>
      <w:r>
        <w:rPr>
          <w:spacing w:val="11"/>
          <w:w w:val="110"/>
          <w:sz w:val="12"/>
        </w:rPr>
        <w:t> </w:t>
      </w:r>
      <w:r>
        <w:rPr>
          <w:spacing w:val="-2"/>
          <w:w w:val="110"/>
          <w:sz w:val="12"/>
        </w:rPr>
        <w:t>Collagen</w:t>
      </w:r>
    </w:p>
    <w:p>
      <w:pPr>
        <w:spacing w:before="4"/>
        <w:ind w:left="114" w:right="0" w:firstLine="0"/>
        <w:jc w:val="left"/>
        <w:rPr>
          <w:sz w:val="12"/>
        </w:rPr>
      </w:pPr>
      <w:r>
        <w:rPr>
          <w:w w:val="110"/>
          <w:sz w:val="12"/>
        </w:rPr>
        <w:t>fibers;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D,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Dermis;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Ep,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Epidermis;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HR,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Hing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region;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me,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Melanosomes;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Ob,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Oberhaütchen.</w:t>
      </w:r>
    </w:p>
    <w:p>
      <w:pPr>
        <w:pStyle w:val="BodyText"/>
        <w:spacing w:before="62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59" w:lineRule="auto" w:before="77"/>
        <w:ind w:left="114" w:right="38"/>
        <w:jc w:val="both"/>
      </w:pPr>
      <w:r>
        <w:rPr>
          <w:w w:val="105"/>
        </w:rPr>
        <w:t>Developed</w:t>
      </w:r>
      <w:r>
        <w:rPr>
          <w:w w:val="105"/>
        </w:rPr>
        <w:t> Oberhaütchen</w:t>
      </w:r>
      <w:r>
        <w:rPr>
          <w:w w:val="105"/>
        </w:rPr>
        <w:t> with</w:t>
      </w:r>
      <w:r>
        <w:rPr>
          <w:w w:val="105"/>
        </w:rPr>
        <w:t> characteristic</w:t>
      </w:r>
      <w:r>
        <w:rPr>
          <w:w w:val="105"/>
        </w:rPr>
        <w:t> </w:t>
      </w:r>
      <w:r>
        <w:rPr>
          <w:rFonts w:ascii="Trebuchet MS" w:hAnsi="Trebuchet MS"/>
          <w:w w:val="105"/>
          <w:sz w:val="19"/>
        </w:rPr>
        <w:t>a </w:t>
      </w:r>
      <w:r>
        <w:rPr>
          <w:w w:val="105"/>
        </w:rPr>
        <w:t>&amp;</w:t>
      </w:r>
      <w:r>
        <w:rPr>
          <w:w w:val="105"/>
        </w:rPr>
        <w:t> </w:t>
      </w:r>
      <w:r>
        <w:rPr>
          <w:rFonts w:ascii="Trebuchet MS" w:hAnsi="Trebuchet MS"/>
          <w:w w:val="105"/>
        </w:rPr>
        <w:t>b </w:t>
      </w:r>
      <w:r>
        <w:rPr>
          <w:w w:val="105"/>
        </w:rPr>
        <w:t>keratin</w:t>
      </w:r>
      <w:r>
        <w:rPr>
          <w:w w:val="105"/>
        </w:rPr>
        <w:t> </w:t>
      </w:r>
      <w:r>
        <w:rPr>
          <w:w w:val="105"/>
        </w:rPr>
        <w:t>make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w w:val="105"/>
        </w:rPr>
        <w:t> hardness</w:t>
      </w:r>
      <w:r>
        <w:rPr>
          <w:w w:val="105"/>
        </w:rPr>
        <w:t> of</w:t>
      </w:r>
      <w:r>
        <w:rPr>
          <w:w w:val="105"/>
        </w:rPr>
        <w:t> epidermal</w:t>
      </w:r>
      <w:r>
        <w:rPr>
          <w:w w:val="105"/>
        </w:rPr>
        <w:t> surface.</w:t>
      </w:r>
      <w:r>
        <w:rPr>
          <w:w w:val="105"/>
        </w:rPr>
        <w:t> The</w:t>
      </w:r>
      <w:r>
        <w:rPr>
          <w:w w:val="105"/>
        </w:rPr>
        <w:t> epidermis</w:t>
      </w:r>
      <w:r>
        <w:rPr>
          <w:w w:val="105"/>
        </w:rPr>
        <w:t> is</w:t>
      </w:r>
      <w:r>
        <w:rPr>
          <w:w w:val="105"/>
        </w:rPr>
        <w:t> composed</w:t>
      </w:r>
      <w:r>
        <w:rPr>
          <w:w w:val="105"/>
        </w:rPr>
        <w:t> of stratum</w:t>
      </w:r>
      <w:r>
        <w:rPr>
          <w:w w:val="105"/>
        </w:rPr>
        <w:t> germinativum,</w:t>
      </w:r>
      <w:r>
        <w:rPr>
          <w:w w:val="105"/>
        </w:rPr>
        <w:t> intermediate</w:t>
      </w:r>
      <w:r>
        <w:rPr>
          <w:w w:val="105"/>
        </w:rPr>
        <w:t> zone</w:t>
      </w:r>
      <w:r>
        <w:rPr>
          <w:w w:val="105"/>
        </w:rPr>
        <w:t> of</w:t>
      </w:r>
      <w:r>
        <w:rPr>
          <w:w w:val="105"/>
        </w:rPr>
        <w:t> stratum</w:t>
      </w:r>
      <w:r>
        <w:rPr>
          <w:w w:val="105"/>
        </w:rPr>
        <w:t> spinosum</w:t>
      </w:r>
      <w:r>
        <w:rPr>
          <w:spacing w:val="80"/>
          <w:w w:val="105"/>
        </w:rPr>
        <w:t> </w:t>
      </w:r>
      <w:r>
        <w:rPr>
          <w:w w:val="105"/>
        </w:rPr>
        <w:t>and</w:t>
      </w:r>
      <w:r>
        <w:rPr>
          <w:w w:val="105"/>
        </w:rPr>
        <w:t> granulosum</w:t>
      </w:r>
      <w:r>
        <w:rPr>
          <w:w w:val="105"/>
        </w:rPr>
        <w:t> cells,</w:t>
      </w:r>
      <w:r>
        <w:rPr>
          <w:w w:val="105"/>
        </w:rPr>
        <w:t> </w:t>
      </w:r>
      <w:r>
        <w:rPr>
          <w:rFonts w:ascii="Trebuchet MS" w:hAnsi="Trebuchet MS"/>
          <w:w w:val="105"/>
          <w:sz w:val="19"/>
        </w:rPr>
        <w:t>a</w:t>
      </w:r>
      <w:r>
        <w:rPr>
          <w:rFonts w:ascii="Trebuchet MS" w:hAnsi="Trebuchet MS"/>
          <w:w w:val="105"/>
          <w:sz w:val="19"/>
        </w:rPr>
        <w:t> </w:t>
      </w:r>
      <w:r>
        <w:rPr>
          <w:w w:val="105"/>
        </w:rPr>
        <w:t>keratin,</w:t>
      </w:r>
      <w:r>
        <w:rPr>
          <w:w w:val="105"/>
        </w:rPr>
        <w:t> </w:t>
      </w:r>
      <w:r>
        <w:rPr>
          <w:rFonts w:ascii="Trebuchet MS" w:hAnsi="Trebuchet MS"/>
          <w:w w:val="105"/>
        </w:rPr>
        <w:t>b</w:t>
      </w:r>
      <w:r>
        <w:rPr>
          <w:rFonts w:ascii="Trebuchet MS" w:hAnsi="Trebuchet MS"/>
          <w:w w:val="105"/>
        </w:rPr>
        <w:t> </w:t>
      </w:r>
      <w:r>
        <w:rPr>
          <w:w w:val="105"/>
        </w:rPr>
        <w:t>keratin</w:t>
      </w:r>
      <w:r>
        <w:rPr>
          <w:w w:val="105"/>
        </w:rPr>
        <w:t> and</w:t>
      </w:r>
      <w:r>
        <w:rPr>
          <w:w w:val="105"/>
        </w:rPr>
        <w:t> the</w:t>
      </w:r>
      <w:r>
        <w:rPr>
          <w:w w:val="105"/>
        </w:rPr>
        <w:t> superficial </w:t>
      </w:r>
      <w:r>
        <w:rPr>
          <w:spacing w:val="-2"/>
          <w:w w:val="105"/>
        </w:rPr>
        <w:t>Oberhaütchen.</w:t>
      </w:r>
    </w:p>
    <w:p>
      <w:pPr>
        <w:spacing w:line="276" w:lineRule="auto" w:before="13"/>
        <w:ind w:left="114" w:right="38" w:firstLine="233"/>
        <w:jc w:val="both"/>
        <w:rPr>
          <w:sz w:val="16"/>
        </w:rPr>
      </w:pPr>
      <w:r>
        <w:rPr>
          <w:w w:val="105"/>
          <w:sz w:val="16"/>
        </w:rPr>
        <w:t>Similar</w:t>
      </w:r>
      <w:r>
        <w:rPr>
          <w:w w:val="105"/>
          <w:sz w:val="16"/>
        </w:rPr>
        <w:t> findings</w:t>
      </w:r>
      <w:r>
        <w:rPr>
          <w:w w:val="105"/>
          <w:sz w:val="16"/>
        </w:rPr>
        <w:t> were</w:t>
      </w:r>
      <w:r>
        <w:rPr>
          <w:w w:val="105"/>
          <w:sz w:val="16"/>
        </w:rPr>
        <w:t> reported</w:t>
      </w:r>
      <w:r>
        <w:rPr>
          <w:w w:val="105"/>
          <w:sz w:val="16"/>
        </w:rPr>
        <w:t> in</w:t>
      </w:r>
      <w:r>
        <w:rPr>
          <w:w w:val="105"/>
          <w:sz w:val="16"/>
        </w:rPr>
        <w:t> skin</w:t>
      </w:r>
      <w:r>
        <w:rPr>
          <w:w w:val="105"/>
          <w:sz w:val="16"/>
        </w:rPr>
        <w:t> of</w:t>
      </w:r>
      <w:r>
        <w:rPr>
          <w:w w:val="105"/>
          <w:sz w:val="16"/>
        </w:rPr>
        <w:t> Indian</w:t>
      </w:r>
      <w:r>
        <w:rPr>
          <w:w w:val="105"/>
          <w:sz w:val="16"/>
        </w:rPr>
        <w:t> </w:t>
      </w:r>
      <w:r>
        <w:rPr>
          <w:w w:val="105"/>
          <w:sz w:val="16"/>
        </w:rPr>
        <w:t>Chameleon (</w:t>
      </w:r>
      <w:r>
        <w:rPr>
          <w:i/>
          <w:w w:val="105"/>
          <w:sz w:val="16"/>
        </w:rPr>
        <w:t>Chamaeleo zeylanicus</w:t>
      </w:r>
      <w:r>
        <w:rPr>
          <w:w w:val="105"/>
          <w:sz w:val="16"/>
        </w:rPr>
        <w:t>) </w:t>
      </w:r>
      <w:hyperlink w:history="true" w:anchor="_bookmark15">
        <w:r>
          <w:rPr>
            <w:color w:val="007FAD"/>
            <w:w w:val="105"/>
            <w:sz w:val="16"/>
          </w:rPr>
          <w:t>[17]</w:t>
        </w:r>
      </w:hyperlink>
      <w:r>
        <w:rPr>
          <w:w w:val="105"/>
          <w:sz w:val="16"/>
        </w:rPr>
        <w:t>.</w:t>
      </w:r>
    </w:p>
    <w:p>
      <w:pPr>
        <w:pStyle w:val="BodyText"/>
        <w:spacing w:line="256" w:lineRule="auto"/>
        <w:ind w:left="114" w:right="38" w:firstLine="233"/>
        <w:jc w:val="both"/>
      </w:pPr>
      <w:r>
        <w:rPr>
          <w:w w:val="105"/>
        </w:rPr>
        <w:t>Fine keratinohyaline granules are dispersed throughout the </w:t>
      </w:r>
      <w:r>
        <w:rPr>
          <w:w w:val="105"/>
        </w:rPr>
        <w:t>epi- dermal</w:t>
      </w:r>
      <w:r>
        <w:rPr>
          <w:w w:val="105"/>
        </w:rPr>
        <w:t> cells</w:t>
      </w:r>
      <w:r>
        <w:rPr>
          <w:w w:val="105"/>
        </w:rPr>
        <w:t> and</w:t>
      </w:r>
      <w:r>
        <w:rPr>
          <w:w w:val="105"/>
        </w:rPr>
        <w:t> characteristic</w:t>
      </w:r>
      <w:r>
        <w:rPr>
          <w:w w:val="105"/>
        </w:rPr>
        <w:t> differentiation</w:t>
      </w:r>
      <w:r>
        <w:rPr>
          <w:w w:val="105"/>
        </w:rPr>
        <w:t> of</w:t>
      </w:r>
      <w:r>
        <w:rPr>
          <w:w w:val="105"/>
        </w:rPr>
        <w:t> Oberhaütchen</w:t>
      </w:r>
      <w:r>
        <w:rPr>
          <w:spacing w:val="80"/>
          <w:w w:val="105"/>
        </w:rPr>
        <w:t> </w:t>
      </w:r>
      <w:r>
        <w:rPr>
          <w:w w:val="105"/>
        </w:rPr>
        <w:t>into</w:t>
      </w:r>
      <w:r>
        <w:rPr>
          <w:w w:val="105"/>
        </w:rPr>
        <w:t> </w:t>
      </w:r>
      <w:r>
        <w:rPr>
          <w:rFonts w:ascii="Trebuchet MS" w:hAnsi="Trebuchet MS"/>
          <w:w w:val="105"/>
          <w:sz w:val="19"/>
        </w:rPr>
        <w:t>a </w:t>
      </w:r>
      <w:r>
        <w:rPr>
          <w:w w:val="105"/>
        </w:rPr>
        <w:t>and</w:t>
      </w:r>
      <w:r>
        <w:rPr>
          <w:w w:val="105"/>
        </w:rPr>
        <w:t> </w:t>
      </w:r>
      <w:r>
        <w:rPr>
          <w:rFonts w:ascii="Trebuchet MS" w:hAnsi="Trebuchet MS"/>
          <w:w w:val="105"/>
        </w:rPr>
        <w:t>b </w:t>
      </w:r>
      <w:r>
        <w:rPr>
          <w:w w:val="105"/>
        </w:rPr>
        <w:t>keratins.</w:t>
      </w:r>
      <w:r>
        <w:rPr>
          <w:w w:val="105"/>
        </w:rPr>
        <w:t> Cornification</w:t>
      </w:r>
      <w:r>
        <w:rPr>
          <w:w w:val="105"/>
        </w:rPr>
        <w:t> is</w:t>
      </w:r>
      <w:r>
        <w:rPr>
          <w:w w:val="105"/>
        </w:rPr>
        <w:t> highly</w:t>
      </w:r>
      <w:r>
        <w:rPr>
          <w:w w:val="105"/>
        </w:rPr>
        <w:t> detected</w:t>
      </w:r>
      <w:r>
        <w:rPr>
          <w:w w:val="105"/>
        </w:rPr>
        <w:t> in</w:t>
      </w:r>
      <w:r>
        <w:rPr>
          <w:w w:val="105"/>
        </w:rPr>
        <w:t> old</w:t>
      </w:r>
      <w:r>
        <w:rPr>
          <w:w w:val="105"/>
        </w:rPr>
        <w:t> ages meanwhile</w:t>
      </w:r>
      <w:r>
        <w:rPr>
          <w:spacing w:val="38"/>
          <w:w w:val="105"/>
        </w:rPr>
        <w:t> </w:t>
      </w:r>
      <w:r>
        <w:rPr>
          <w:w w:val="105"/>
        </w:rPr>
        <w:t>highly</w:t>
      </w:r>
      <w:r>
        <w:rPr>
          <w:spacing w:val="39"/>
          <w:w w:val="105"/>
        </w:rPr>
        <w:t> </w:t>
      </w:r>
      <w:r>
        <w:rPr>
          <w:w w:val="105"/>
        </w:rPr>
        <w:t>proliferated</w:t>
      </w:r>
      <w:r>
        <w:rPr>
          <w:spacing w:val="39"/>
          <w:w w:val="105"/>
        </w:rPr>
        <w:t> </w:t>
      </w:r>
      <w:r>
        <w:rPr>
          <w:w w:val="105"/>
        </w:rPr>
        <w:t>cells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observed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young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ages.</w:t>
      </w:r>
    </w:p>
    <w:p>
      <w:pPr>
        <w:pStyle w:val="BodyText"/>
        <w:spacing w:before="18"/>
        <w:ind w:left="114"/>
        <w:jc w:val="both"/>
      </w:pPr>
      <w:r>
        <w:rPr>
          <w:w w:val="105"/>
        </w:rPr>
        <w:t>Similar</w:t>
      </w:r>
      <w:r>
        <w:rPr>
          <w:spacing w:val="22"/>
          <w:w w:val="105"/>
        </w:rPr>
        <w:t> </w:t>
      </w:r>
      <w:r>
        <w:rPr>
          <w:w w:val="105"/>
        </w:rPr>
        <w:t>findings</w:t>
      </w:r>
      <w:r>
        <w:rPr>
          <w:spacing w:val="22"/>
          <w:w w:val="105"/>
        </w:rPr>
        <w:t> </w:t>
      </w:r>
      <w:r>
        <w:rPr>
          <w:w w:val="105"/>
        </w:rPr>
        <w:t>were</w:t>
      </w:r>
      <w:r>
        <w:rPr>
          <w:spacing w:val="23"/>
          <w:w w:val="105"/>
        </w:rPr>
        <w:t> </w:t>
      </w:r>
      <w:r>
        <w:rPr>
          <w:w w:val="105"/>
        </w:rPr>
        <w:t>reported</w:t>
      </w:r>
      <w:r>
        <w:rPr>
          <w:spacing w:val="22"/>
          <w:w w:val="105"/>
        </w:rPr>
        <w:t> </w:t>
      </w:r>
      <w:r>
        <w:rPr>
          <w:w w:val="105"/>
        </w:rPr>
        <w:t>by</w:t>
      </w:r>
      <w:r>
        <w:rPr>
          <w:spacing w:val="23"/>
          <w:w w:val="105"/>
        </w:rPr>
        <w:t> </w:t>
      </w:r>
      <w:r>
        <w:rPr>
          <w:w w:val="105"/>
        </w:rPr>
        <w:t>Alibardi</w:t>
      </w:r>
      <w:r>
        <w:rPr>
          <w:spacing w:val="22"/>
          <w:w w:val="105"/>
        </w:rPr>
        <w:t> </w:t>
      </w:r>
      <w:hyperlink w:history="true" w:anchor="_bookmark15">
        <w:r>
          <w:rPr>
            <w:color w:val="007FAD"/>
            <w:w w:val="105"/>
          </w:rPr>
          <w:t>[18,19]</w:t>
        </w:r>
      </w:hyperlink>
      <w:r>
        <w:rPr>
          <w:color w:val="007FAD"/>
          <w:spacing w:val="23"/>
          <w:w w:val="105"/>
        </w:rPr>
        <w:t> </w:t>
      </w:r>
      <w:r>
        <w:rPr>
          <w:w w:val="105"/>
        </w:rPr>
        <w:t>during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embry-</w:t>
      </w:r>
    </w:p>
    <w:p>
      <w:pPr>
        <w:pStyle w:val="BodyText"/>
        <w:spacing w:line="276" w:lineRule="auto" w:before="109"/>
        <w:ind w:left="114" w:right="307"/>
        <w:jc w:val="both"/>
      </w:pPr>
      <w:r>
        <w:rPr/>
        <w:br w:type="column"/>
      </w:r>
      <w:r>
        <w:rPr>
          <w:w w:val="105"/>
        </w:rPr>
        <w:t>onic</w:t>
      </w:r>
      <w:r>
        <w:rPr>
          <w:w w:val="105"/>
        </w:rPr>
        <w:t> development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lizard</w:t>
      </w:r>
      <w:r>
        <w:rPr>
          <w:w w:val="105"/>
        </w:rPr>
        <w:t> </w:t>
      </w:r>
      <w:r>
        <w:rPr>
          <w:i/>
          <w:w w:val="105"/>
        </w:rPr>
        <w:t>Anolis</w:t>
      </w:r>
      <w:r>
        <w:rPr>
          <w:i/>
          <w:w w:val="105"/>
        </w:rPr>
        <w:t> lineatopus</w:t>
      </w:r>
      <w:r>
        <w:rPr>
          <w:w w:val="105"/>
        </w:rPr>
        <w:t>.</w:t>
      </w:r>
      <w:r>
        <w:rPr>
          <w:w w:val="105"/>
        </w:rPr>
        <w:t> Development</w:t>
      </w:r>
      <w:r>
        <w:rPr>
          <w:w w:val="105"/>
        </w:rPr>
        <w:t> </w:t>
      </w:r>
      <w:r>
        <w:rPr>
          <w:w w:val="105"/>
        </w:rPr>
        <w:t>of the</w:t>
      </w:r>
      <w:r>
        <w:rPr>
          <w:w w:val="105"/>
        </w:rPr>
        <w:t> Oberhaütchen</w:t>
      </w:r>
      <w:r>
        <w:rPr>
          <w:w w:val="105"/>
        </w:rPr>
        <w:t> with</w:t>
      </w:r>
      <w:r>
        <w:rPr>
          <w:w w:val="105"/>
        </w:rPr>
        <w:t> characteristic</w:t>
      </w:r>
      <w:r>
        <w:rPr>
          <w:w w:val="105"/>
        </w:rPr>
        <w:t> keratinization</w:t>
      </w:r>
      <w:r>
        <w:rPr>
          <w:w w:val="105"/>
        </w:rPr>
        <w:t> especially</w:t>
      </w:r>
      <w:r>
        <w:rPr>
          <w:w w:val="105"/>
        </w:rPr>
        <w:t> of</w:t>
      </w:r>
      <w:r>
        <w:rPr>
          <w:spacing w:val="40"/>
          <w:w w:val="105"/>
        </w:rPr>
        <w:t> </w:t>
      </w:r>
      <w:r>
        <w:rPr>
          <w:w w:val="105"/>
        </w:rPr>
        <w:t>the outer scale surfaces during early stages reflected the protective barrier and adaptation to the terrestrial life </w:t>
      </w:r>
      <w:hyperlink w:history="true" w:anchor="_bookmark15">
        <w:r>
          <w:rPr>
            <w:color w:val="007FAD"/>
            <w:w w:val="105"/>
          </w:rPr>
          <w:t>[20]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06" w:firstLine="233"/>
        <w:jc w:val="both"/>
      </w:pPr>
      <w:r>
        <w:rPr>
          <w:w w:val="105"/>
        </w:rPr>
        <w:t>Abundant distribution of melanosomes is detected in peripheral epidermal layer as well as in collagenous dermal layer </w:t>
      </w:r>
      <w:r>
        <w:rPr>
          <w:w w:val="105"/>
        </w:rPr>
        <w:t>underneath the epidermis. The dermal melanophores are characterized</w:t>
      </w:r>
      <w:r>
        <w:rPr>
          <w:spacing w:val="-2"/>
          <w:w w:val="105"/>
        </w:rPr>
        <w:t> </w:t>
      </w:r>
      <w:r>
        <w:rPr>
          <w:w w:val="105"/>
        </w:rPr>
        <w:t>by their dendritic</w:t>
      </w:r>
      <w:r>
        <w:rPr>
          <w:w w:val="105"/>
        </w:rPr>
        <w:t> arborization.</w:t>
      </w:r>
      <w:r>
        <w:rPr>
          <w:w w:val="105"/>
        </w:rPr>
        <w:t> Similar distribution</w:t>
      </w:r>
      <w:r>
        <w:rPr>
          <w:w w:val="105"/>
        </w:rPr>
        <w:t> of melanosomes</w:t>
      </w:r>
      <w:r>
        <w:rPr>
          <w:w w:val="105"/>
        </w:rPr>
        <w:t> was reported in </w:t>
      </w:r>
      <w:r>
        <w:rPr>
          <w:i/>
          <w:w w:val="105"/>
        </w:rPr>
        <w:t>Plestiodon latiscutatus </w:t>
      </w:r>
      <w:hyperlink w:history="true" w:anchor="_bookmark16">
        <w:r>
          <w:rPr>
            <w:color w:val="007FAD"/>
            <w:w w:val="105"/>
          </w:rPr>
          <w:t>[10]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These melanophores are characteristic pattern of reptilia </w:t>
      </w:r>
      <w:r>
        <w:rPr>
          <w:w w:val="105"/>
        </w:rPr>
        <w:t>espe- cially chameleon species facilitating thermoregulation via increas- ing</w:t>
      </w:r>
      <w:r>
        <w:rPr>
          <w:spacing w:val="33"/>
          <w:w w:val="105"/>
        </w:rPr>
        <w:t>  </w:t>
      </w:r>
      <w:r>
        <w:rPr>
          <w:w w:val="105"/>
        </w:rPr>
        <w:t>body</w:t>
      </w:r>
      <w:r>
        <w:rPr>
          <w:spacing w:val="33"/>
          <w:w w:val="105"/>
        </w:rPr>
        <w:t>  </w:t>
      </w:r>
      <w:r>
        <w:rPr>
          <w:w w:val="105"/>
        </w:rPr>
        <w:t>temperature</w:t>
      </w:r>
      <w:r>
        <w:rPr>
          <w:spacing w:val="33"/>
          <w:w w:val="105"/>
        </w:rPr>
        <w:t>  </w:t>
      </w:r>
      <w:r>
        <w:rPr>
          <w:w w:val="105"/>
        </w:rPr>
        <w:t>in</w:t>
      </w:r>
      <w:r>
        <w:rPr>
          <w:spacing w:val="33"/>
          <w:w w:val="105"/>
        </w:rPr>
        <w:t>  </w:t>
      </w:r>
      <w:r>
        <w:rPr>
          <w:w w:val="105"/>
        </w:rPr>
        <w:t>cold</w:t>
      </w:r>
      <w:r>
        <w:rPr>
          <w:spacing w:val="33"/>
          <w:w w:val="105"/>
        </w:rPr>
        <w:t>  </w:t>
      </w:r>
      <w:r>
        <w:rPr>
          <w:w w:val="105"/>
        </w:rPr>
        <w:t>climate</w:t>
      </w:r>
      <w:r>
        <w:rPr>
          <w:spacing w:val="33"/>
          <w:w w:val="105"/>
        </w:rPr>
        <w:t>  </w:t>
      </w:r>
      <w:r>
        <w:rPr>
          <w:w w:val="105"/>
        </w:rPr>
        <w:t>by</w:t>
      </w:r>
      <w:r>
        <w:rPr>
          <w:spacing w:val="34"/>
          <w:w w:val="105"/>
        </w:rPr>
        <w:t>  </w:t>
      </w:r>
      <w:r>
        <w:rPr>
          <w:w w:val="105"/>
        </w:rPr>
        <w:t>increasing</w:t>
      </w:r>
      <w:r>
        <w:rPr>
          <w:spacing w:val="33"/>
          <w:w w:val="105"/>
        </w:rPr>
        <w:t>  </w:t>
      </w:r>
      <w:r>
        <w:rPr>
          <w:spacing w:val="-2"/>
          <w:w w:val="105"/>
        </w:rPr>
        <w:t>light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ind w:left="934"/>
        <w:rPr>
          <w:sz w:val="20"/>
        </w:rPr>
      </w:pPr>
      <w:r>
        <w:rPr>
          <w:sz w:val="20"/>
        </w:rPr>
        <w:drawing>
          <wp:inline distT="0" distB="0" distL="0" distR="0">
            <wp:extent cx="5756869" cy="496519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869" cy="49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line="302" w:lineRule="auto" w:before="0"/>
        <w:ind w:left="310" w:right="111" w:firstLine="0"/>
        <w:jc w:val="both"/>
        <w:rPr>
          <w:sz w:val="12"/>
        </w:rPr>
      </w:pPr>
      <w:bookmarkStart w:name="_bookmark8" w:id="24"/>
      <w:bookmarkEnd w:id="24"/>
      <w:r>
        <w:rPr/>
      </w:r>
      <w:bookmarkStart w:name="_bookmark9" w:id="25"/>
      <w:bookmarkEnd w:id="25"/>
      <w:r>
        <w:rPr/>
      </w:r>
      <w:r>
        <w:rPr>
          <w:w w:val="110"/>
          <w:sz w:val="12"/>
        </w:rPr>
        <w:t>Fig. 5.</w:t>
      </w:r>
      <w:r>
        <w:rPr>
          <w:spacing w:val="36"/>
          <w:w w:val="110"/>
          <w:sz w:val="12"/>
        </w:rPr>
        <w:t> </w:t>
      </w:r>
      <w:r>
        <w:rPr>
          <w:w w:val="110"/>
          <w:sz w:val="12"/>
        </w:rPr>
        <w:t>(A–D). Semithin (A&amp;B) and transmission electron (C&amp;D) micrographs of skin of </w:t>
      </w:r>
      <w:r>
        <w:rPr>
          <w:i/>
          <w:w w:val="110"/>
          <w:sz w:val="12"/>
        </w:rPr>
        <w:t>Chameleo chameleon</w:t>
      </w:r>
      <w:r>
        <w:rPr>
          <w:w w:val="110"/>
          <w:sz w:val="12"/>
        </w:rPr>
        <w:t>. A&amp;B. Photomicrographs of histological semithin sections of skin of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stage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G3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showing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epidermis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with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characteristic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germinativum,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spinosum,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granulosum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Oberhaütchen.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Note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abundant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mast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cells,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fibroblasts,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blood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vessels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and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nerve axons in dermis. C&amp;D. Electron micrographs showing epidermis with electron-dense Oberhaütchen and germinativum cells (A) and abundant large spherical electron-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dense</w:t>
      </w:r>
      <w:r>
        <w:rPr>
          <w:w w:val="110"/>
          <w:sz w:val="12"/>
        </w:rPr>
        <w:t> melanin</w:t>
      </w:r>
      <w:r>
        <w:rPr>
          <w:w w:val="110"/>
          <w:sz w:val="12"/>
        </w:rPr>
        <w:t> granules</w:t>
      </w:r>
      <w:r>
        <w:rPr>
          <w:w w:val="110"/>
          <w:sz w:val="12"/>
        </w:rPr>
        <w:t> in</w:t>
      </w:r>
      <w:r>
        <w:rPr>
          <w:w w:val="110"/>
          <w:sz w:val="12"/>
        </w:rPr>
        <w:t> dermis</w:t>
      </w:r>
      <w:r>
        <w:rPr>
          <w:w w:val="110"/>
          <w:sz w:val="12"/>
        </w:rPr>
        <w:t> underneath</w:t>
      </w:r>
      <w:r>
        <w:rPr>
          <w:w w:val="110"/>
          <w:sz w:val="12"/>
        </w:rPr>
        <w:t> the</w:t>
      </w:r>
      <w:r>
        <w:rPr>
          <w:w w:val="110"/>
          <w:sz w:val="12"/>
        </w:rPr>
        <w:t> epidermis.</w:t>
      </w:r>
      <w:r>
        <w:rPr>
          <w:w w:val="110"/>
          <w:sz w:val="12"/>
        </w:rPr>
        <w:t> Note</w:t>
      </w:r>
      <w:r>
        <w:rPr>
          <w:w w:val="110"/>
          <w:sz w:val="12"/>
        </w:rPr>
        <w:t> the</w:t>
      </w:r>
      <w:r>
        <w:rPr>
          <w:w w:val="110"/>
          <w:sz w:val="12"/>
        </w:rPr>
        <w:t> presence</w:t>
      </w:r>
      <w:r>
        <w:rPr>
          <w:w w:val="110"/>
          <w:sz w:val="12"/>
        </w:rPr>
        <w:t> of</w:t>
      </w:r>
      <w:r>
        <w:rPr>
          <w:w w:val="110"/>
          <w:sz w:val="12"/>
        </w:rPr>
        <w:t> melanosomes</w:t>
      </w:r>
      <w:r>
        <w:rPr>
          <w:w w:val="110"/>
          <w:sz w:val="12"/>
        </w:rPr>
        <w:t> surrounding</w:t>
      </w:r>
      <w:r>
        <w:rPr>
          <w:w w:val="110"/>
          <w:sz w:val="12"/>
        </w:rPr>
        <w:t> the</w:t>
      </w:r>
      <w:r>
        <w:rPr>
          <w:w w:val="110"/>
          <w:sz w:val="12"/>
        </w:rPr>
        <w:t> germinativum</w:t>
      </w:r>
      <w:r>
        <w:rPr>
          <w:w w:val="110"/>
          <w:sz w:val="12"/>
        </w:rPr>
        <w:t> cell.</w:t>
      </w:r>
      <w:r>
        <w:rPr>
          <w:w w:val="110"/>
          <w:sz w:val="12"/>
        </w:rPr>
        <w:t> 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;</w:t>
      </w:r>
      <w:r>
        <w:rPr>
          <w:w w:val="110"/>
          <w:sz w:val="12"/>
        </w:rPr>
        <w:t> BV,</w:t>
      </w:r>
      <w:r>
        <w:rPr>
          <w:w w:val="110"/>
          <w:sz w:val="12"/>
        </w:rPr>
        <w:t> Blood</w:t>
      </w:r>
      <w:r>
        <w:rPr>
          <w:w w:val="110"/>
          <w:sz w:val="12"/>
        </w:rPr>
        <w:t> vessel;</w:t>
      </w:r>
      <w:r>
        <w:rPr>
          <w:w w:val="110"/>
          <w:sz w:val="12"/>
        </w:rPr>
        <w:t> F,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Fibroblast;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MC,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Mast</w:t>
      </w:r>
      <w:r>
        <w:rPr>
          <w:spacing w:val="22"/>
          <w:w w:val="110"/>
          <w:sz w:val="12"/>
        </w:rPr>
        <w:t> </w:t>
      </w:r>
      <w:r>
        <w:rPr>
          <w:w w:val="110"/>
          <w:sz w:val="12"/>
        </w:rPr>
        <w:t>cell;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me,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Melanosomes;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Ob,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Oberhaütchen;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SG,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germinativum;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SSP,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Stratum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spinosum;</w:t>
      </w:r>
      <w:r>
        <w:rPr>
          <w:spacing w:val="25"/>
          <w:w w:val="110"/>
          <w:sz w:val="12"/>
        </w:rPr>
        <w:t> </w:t>
      </w:r>
      <w:r>
        <w:rPr>
          <w:w w:val="110"/>
          <w:sz w:val="12"/>
        </w:rPr>
        <w:t>NA,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Nerve</w:t>
      </w:r>
      <w:r>
        <w:rPr>
          <w:spacing w:val="23"/>
          <w:w w:val="110"/>
          <w:sz w:val="12"/>
        </w:rPr>
        <w:t> </w:t>
      </w:r>
      <w:r>
        <w:rPr>
          <w:w w:val="110"/>
          <w:sz w:val="12"/>
        </w:rPr>
        <w:t>axon.</w:t>
      </w:r>
    </w:p>
    <w:p>
      <w:pPr>
        <w:pStyle w:val="BodyText"/>
        <w:spacing w:before="137"/>
        <w:rPr>
          <w:sz w:val="20"/>
        </w:rPr>
      </w:pPr>
    </w:p>
    <w:tbl>
      <w:tblPr>
        <w:tblW w:w="0" w:type="auto"/>
        <w:jc w:val="left"/>
        <w:tblInd w:w="3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71"/>
        <w:gridCol w:w="1255"/>
        <w:gridCol w:w="641"/>
        <w:gridCol w:w="808"/>
        <w:gridCol w:w="950"/>
        <w:gridCol w:w="642"/>
        <w:gridCol w:w="809"/>
        <w:gridCol w:w="951"/>
        <w:gridCol w:w="693"/>
        <w:gridCol w:w="812"/>
        <w:gridCol w:w="171"/>
      </w:tblGrid>
      <w:tr>
        <w:trPr>
          <w:trHeight w:val="401" w:hRule="atLeast"/>
        </w:trPr>
        <w:tc>
          <w:tcPr>
            <w:tcW w:w="26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6"/>
              <w:ind w:left="1"/>
              <w:rPr>
                <w:sz w:val="12"/>
              </w:rPr>
            </w:pPr>
            <w:r>
              <w:rPr>
                <w:w w:val="110"/>
                <w:sz w:val="12"/>
              </w:rPr>
              <w:t>Table</w:t>
            </w:r>
            <w:r>
              <w:rPr>
                <w:spacing w:val="14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2</w:t>
            </w:r>
          </w:p>
          <w:p>
            <w:pPr>
              <w:pStyle w:val="TableParagraph"/>
              <w:spacing w:before="35"/>
              <w:ind w:left="-1"/>
              <w:rPr>
                <w:sz w:val="12"/>
              </w:rPr>
            </w:pPr>
            <w:r>
              <w:rPr>
                <w:w w:val="110"/>
                <w:sz w:val="12"/>
              </w:rPr>
              <w:t>Immunoreactivity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CK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PCNA</w:t>
            </w:r>
            <w:r>
              <w:rPr>
                <w:spacing w:val="4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of</w:t>
            </w:r>
            <w:r>
              <w:rPr>
                <w:spacing w:val="2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skin</w:t>
            </w:r>
            <w:r>
              <w:rPr>
                <w:spacing w:val="3"/>
                <w:w w:val="110"/>
                <w:sz w:val="12"/>
              </w:rPr>
              <w:t> </w:t>
            </w:r>
            <w:r>
              <w:rPr>
                <w:spacing w:val="-5"/>
                <w:w w:val="110"/>
                <w:sz w:val="12"/>
              </w:rPr>
              <w:t>of</w:t>
            </w:r>
          </w:p>
        </w:tc>
        <w:tc>
          <w:tcPr>
            <w:tcW w:w="125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50"/>
              <w:rPr>
                <w:sz w:val="12"/>
              </w:rPr>
            </w:pPr>
          </w:p>
          <w:p>
            <w:pPr>
              <w:pStyle w:val="TableParagraph"/>
              <w:spacing w:before="1"/>
              <w:ind w:left="21"/>
              <w:rPr>
                <w:i/>
                <w:sz w:val="12"/>
              </w:rPr>
            </w:pPr>
            <w:r>
              <w:rPr>
                <w:i/>
                <w:w w:val="105"/>
                <w:sz w:val="12"/>
              </w:rPr>
              <w:t>Chameleo </w:t>
            </w:r>
            <w:r>
              <w:rPr>
                <w:i/>
                <w:spacing w:val="-2"/>
                <w:w w:val="105"/>
                <w:sz w:val="12"/>
              </w:rPr>
              <w:t>chameleon.</w:t>
            </w:r>
          </w:p>
        </w:tc>
        <w:tc>
          <w:tcPr>
            <w:tcW w:w="6477" w:type="dxa"/>
            <w:gridSpan w:val="9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2" w:hRule="atLeast"/>
        </w:trPr>
        <w:tc>
          <w:tcPr>
            <w:tcW w:w="267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55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rPr>
                <w:sz w:val="12"/>
              </w:rPr>
            </w:pPr>
            <w:r>
              <w:rPr>
                <w:spacing w:val="-5"/>
                <w:w w:val="120"/>
                <w:sz w:val="12"/>
              </w:rPr>
              <w:t>G1</w:t>
            </w: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0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ind w:left="1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G2</w:t>
            </w:r>
          </w:p>
        </w:tc>
        <w:tc>
          <w:tcPr>
            <w:tcW w:w="80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5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56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G3</w:t>
            </w:r>
          </w:p>
        </w:tc>
        <w:tc>
          <w:tcPr>
            <w:tcW w:w="8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8" w:hRule="atLeast"/>
        </w:trPr>
        <w:tc>
          <w:tcPr>
            <w:tcW w:w="267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5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0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74" w:right="-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PCNA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1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0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74" w:right="-15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PCNA</w:t>
            </w:r>
          </w:p>
        </w:tc>
        <w:tc>
          <w:tcPr>
            <w:tcW w:w="95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rPr>
                <w:sz w:val="12"/>
              </w:rPr>
            </w:pPr>
            <w:r>
              <w:rPr>
                <w:spacing w:val="-5"/>
                <w:sz w:val="12"/>
              </w:rPr>
              <w:t>CK</w:t>
            </w:r>
          </w:p>
        </w:tc>
        <w:tc>
          <w:tcPr>
            <w:tcW w:w="812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63"/>
              <w:ind w:left="475"/>
              <w:rPr>
                <w:sz w:val="12"/>
              </w:rPr>
            </w:pPr>
            <w:r>
              <w:rPr>
                <w:spacing w:val="-4"/>
                <w:sz w:val="12"/>
              </w:rPr>
              <w:t>PCNA</w:t>
            </w:r>
          </w:p>
        </w:tc>
        <w:tc>
          <w:tcPr>
            <w:tcW w:w="17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267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Epidermis</w:t>
            </w:r>
          </w:p>
        </w:tc>
        <w:tc>
          <w:tcPr>
            <w:tcW w:w="125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94"/>
              <w:rPr>
                <w:sz w:val="12"/>
              </w:rPr>
            </w:pPr>
            <w:r>
              <w:rPr>
                <w:spacing w:val="-5"/>
                <w:sz w:val="12"/>
              </w:rPr>
              <w:t>SB</w:t>
            </w:r>
          </w:p>
        </w:tc>
        <w:tc>
          <w:tcPr>
            <w:tcW w:w="6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40" w:lineRule="exact" w:before="51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40" w:lineRule="exact" w:before="51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0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1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0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ind w:left="474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95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29" w:lineRule="exact" w:before="62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2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140" w:lineRule="exact" w:before="51"/>
              <w:ind w:left="475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171" w:type="dxa"/>
            <w:tcBorders>
              <w:top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26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5" w:type="dxa"/>
          </w:tcPr>
          <w:p>
            <w:pPr>
              <w:pStyle w:val="TableParagraph"/>
              <w:spacing w:line="129" w:lineRule="exact" w:before="22"/>
              <w:ind w:left="94"/>
              <w:rPr>
                <w:sz w:val="12"/>
              </w:rPr>
            </w:pPr>
            <w:r>
              <w:rPr>
                <w:spacing w:val="-5"/>
                <w:sz w:val="12"/>
              </w:rPr>
              <w:t>SSP</w:t>
            </w:r>
          </w:p>
        </w:tc>
        <w:tc>
          <w:tcPr>
            <w:tcW w:w="641" w:type="dxa"/>
          </w:tcPr>
          <w:p>
            <w:pPr>
              <w:pStyle w:val="TableParagraph"/>
              <w:spacing w:line="140" w:lineRule="exact" w:before="11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8" w:type="dxa"/>
          </w:tcPr>
          <w:p>
            <w:pPr>
              <w:pStyle w:val="TableParagraph"/>
              <w:spacing w:line="140" w:lineRule="exact" w:before="11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42" w:type="dxa"/>
          </w:tcPr>
          <w:p>
            <w:pPr>
              <w:pStyle w:val="TableParagraph"/>
              <w:spacing w:line="129" w:lineRule="exact" w:before="22"/>
              <w:ind w:left="1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09" w:type="dxa"/>
          </w:tcPr>
          <w:p>
            <w:pPr>
              <w:pStyle w:val="TableParagraph"/>
              <w:spacing w:line="140" w:lineRule="exact" w:before="11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93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2" w:type="dxa"/>
          </w:tcPr>
          <w:p>
            <w:pPr>
              <w:pStyle w:val="TableParagraph"/>
              <w:spacing w:line="140" w:lineRule="exact" w:before="11"/>
              <w:ind w:left="475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6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5" w:type="dxa"/>
          </w:tcPr>
          <w:p>
            <w:pPr>
              <w:pStyle w:val="TableParagraph"/>
              <w:spacing w:line="129" w:lineRule="exact" w:before="22"/>
              <w:ind w:left="94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SG</w:t>
            </w:r>
          </w:p>
        </w:tc>
        <w:tc>
          <w:tcPr>
            <w:tcW w:w="641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 w:before="22"/>
              <w:ind w:left="474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9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42" w:type="dxa"/>
          </w:tcPr>
          <w:p>
            <w:pPr>
              <w:pStyle w:val="TableParagraph"/>
              <w:spacing w:line="129" w:lineRule="exact" w:before="22"/>
              <w:ind w:left="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09" w:type="dxa"/>
          </w:tcPr>
          <w:p>
            <w:pPr>
              <w:pStyle w:val="TableParagraph"/>
              <w:spacing w:line="129" w:lineRule="exact" w:before="22"/>
              <w:ind w:left="474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93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2" w:type="dxa"/>
          </w:tcPr>
          <w:p>
            <w:pPr>
              <w:pStyle w:val="TableParagraph"/>
              <w:spacing w:line="140" w:lineRule="exact" w:before="11"/>
              <w:ind w:left="475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6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5" w:type="dxa"/>
          </w:tcPr>
          <w:p>
            <w:pPr>
              <w:pStyle w:val="TableParagraph"/>
              <w:spacing w:line="129" w:lineRule="exact" w:before="22"/>
              <w:ind w:left="94"/>
              <w:rPr>
                <w:sz w:val="12"/>
              </w:rPr>
            </w:pPr>
            <w:r>
              <w:rPr>
                <w:spacing w:val="-5"/>
                <w:w w:val="110"/>
                <w:sz w:val="12"/>
              </w:rPr>
              <w:t>Ob</w:t>
            </w:r>
          </w:p>
        </w:tc>
        <w:tc>
          <w:tcPr>
            <w:tcW w:w="641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08" w:type="dxa"/>
          </w:tcPr>
          <w:p>
            <w:pPr>
              <w:pStyle w:val="TableParagraph"/>
              <w:spacing w:line="129" w:lineRule="exact" w:before="22"/>
              <w:ind w:left="474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9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42" w:type="dxa"/>
          </w:tcPr>
          <w:p>
            <w:pPr>
              <w:pStyle w:val="TableParagraph"/>
              <w:spacing w:line="129" w:lineRule="exact" w:before="22"/>
              <w:ind w:left="1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09" w:type="dxa"/>
          </w:tcPr>
          <w:p>
            <w:pPr>
              <w:pStyle w:val="TableParagraph"/>
              <w:spacing w:line="129" w:lineRule="exact" w:before="22"/>
              <w:ind w:left="474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93" w:type="dxa"/>
          </w:tcPr>
          <w:p>
            <w:pPr>
              <w:pStyle w:val="TableParagraph"/>
              <w:spacing w:line="129" w:lineRule="exact" w:before="22"/>
              <w:rPr>
                <w:sz w:val="12"/>
              </w:rPr>
            </w:pPr>
            <w:r>
              <w:rPr>
                <w:spacing w:val="-5"/>
                <w:sz w:val="12"/>
              </w:rPr>
              <w:t>+++</w:t>
            </w:r>
          </w:p>
        </w:tc>
        <w:tc>
          <w:tcPr>
            <w:tcW w:w="812" w:type="dxa"/>
          </w:tcPr>
          <w:p>
            <w:pPr>
              <w:pStyle w:val="TableParagraph"/>
              <w:spacing w:line="129" w:lineRule="exact" w:before="22"/>
              <w:ind w:left="475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2671" w:type="dxa"/>
          </w:tcPr>
          <w:p>
            <w:pPr>
              <w:pStyle w:val="TableParagraph"/>
              <w:spacing w:line="130" w:lineRule="exact" w:before="22"/>
              <w:ind w:left="170"/>
              <w:rPr>
                <w:sz w:val="12"/>
              </w:rPr>
            </w:pPr>
            <w:r>
              <w:rPr>
                <w:w w:val="110"/>
                <w:sz w:val="12"/>
              </w:rPr>
              <w:t>Epidermal-dermal</w:t>
            </w:r>
            <w:r>
              <w:rPr>
                <w:spacing w:val="30"/>
                <w:w w:val="110"/>
                <w:sz w:val="12"/>
              </w:rPr>
              <w:t> </w:t>
            </w:r>
            <w:r>
              <w:rPr>
                <w:spacing w:val="-2"/>
                <w:w w:val="110"/>
                <w:sz w:val="12"/>
              </w:rPr>
              <w:t>junction</w:t>
            </w:r>
          </w:p>
        </w:tc>
        <w:tc>
          <w:tcPr>
            <w:tcW w:w="125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41" w:type="dxa"/>
          </w:tcPr>
          <w:p>
            <w:pPr>
              <w:pStyle w:val="TableParagraph"/>
              <w:spacing w:line="140" w:lineRule="exact" w:before="11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8" w:type="dxa"/>
          </w:tcPr>
          <w:p>
            <w:pPr>
              <w:pStyle w:val="TableParagraph"/>
              <w:spacing w:line="130" w:lineRule="exact" w:before="22"/>
              <w:ind w:left="474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9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42" w:type="dxa"/>
          </w:tcPr>
          <w:p>
            <w:pPr>
              <w:pStyle w:val="TableParagraph"/>
              <w:spacing w:line="140" w:lineRule="exact" w:before="11"/>
              <w:ind w:left="1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9" w:type="dxa"/>
          </w:tcPr>
          <w:p>
            <w:pPr>
              <w:pStyle w:val="TableParagraph"/>
              <w:spacing w:line="140" w:lineRule="exact" w:before="11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93" w:type="dxa"/>
          </w:tcPr>
          <w:p>
            <w:pPr>
              <w:pStyle w:val="TableParagraph"/>
              <w:spacing w:line="130" w:lineRule="exact" w:before="22"/>
              <w:rPr>
                <w:sz w:val="12"/>
              </w:rPr>
            </w:pPr>
            <w:r>
              <w:rPr>
                <w:spacing w:val="-5"/>
                <w:sz w:val="12"/>
              </w:rPr>
              <w:t>++</w:t>
            </w:r>
          </w:p>
        </w:tc>
        <w:tc>
          <w:tcPr>
            <w:tcW w:w="812" w:type="dxa"/>
          </w:tcPr>
          <w:p>
            <w:pPr>
              <w:pStyle w:val="TableParagraph"/>
              <w:spacing w:line="140" w:lineRule="exact" w:before="11"/>
              <w:ind w:left="475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17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5" w:hRule="atLeast"/>
        </w:trPr>
        <w:tc>
          <w:tcPr>
            <w:tcW w:w="267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ind w:left="170"/>
              <w:rPr>
                <w:sz w:val="12"/>
              </w:rPr>
            </w:pPr>
            <w:r>
              <w:rPr>
                <w:spacing w:val="-2"/>
                <w:w w:val="110"/>
                <w:sz w:val="12"/>
              </w:rPr>
              <w:t>Dermis</w:t>
            </w:r>
          </w:p>
        </w:tc>
        <w:tc>
          <w:tcPr>
            <w:tcW w:w="125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2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2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0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4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2"/>
              <w:ind w:left="1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80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2"/>
              <w:ind w:left="474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95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22"/>
              <w:rPr>
                <w:sz w:val="12"/>
              </w:rPr>
            </w:pPr>
            <w:r>
              <w:rPr>
                <w:spacing w:val="-10"/>
                <w:sz w:val="12"/>
              </w:rPr>
              <w:t>+</w:t>
            </w:r>
          </w:p>
        </w:tc>
        <w:tc>
          <w:tcPr>
            <w:tcW w:w="81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2"/>
              <w:ind w:left="475"/>
              <w:rPr>
                <w:rFonts w:ascii="Verdana" w:hAnsi="Verdana"/>
                <w:sz w:val="12"/>
              </w:rPr>
            </w:pPr>
            <w:r>
              <w:rPr>
                <w:rFonts w:ascii="Verdana" w:hAnsi="Verdana"/>
                <w:spacing w:val="-10"/>
                <w:w w:val="95"/>
                <w:sz w:val="12"/>
              </w:rPr>
              <w:t>—</w:t>
            </w:r>
          </w:p>
        </w:tc>
        <w:tc>
          <w:tcPr>
            <w:tcW w:w="171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spacing w:line="297" w:lineRule="auto" w:before="54"/>
        <w:ind w:left="310" w:right="112" w:hanging="1"/>
        <w:jc w:val="both"/>
        <w:rPr>
          <w:sz w:val="12"/>
        </w:rPr>
      </w:pPr>
      <w:r>
        <w:rPr>
          <w:w w:val="110"/>
          <w:sz w:val="12"/>
        </w:rPr>
        <w:t>Abbreviations; CK, cytokeratin; Ob, Oberhaütchen; PCNA, Proliferating cell nuclear antigen; SB, stratum basale, SG, stratum granulosum; SSP, Stratum spinosum </w:t>
      </w:r>
      <w:r>
        <w:rPr>
          <w:rFonts w:ascii="Verdana" w:hAnsi="Verdana"/>
          <w:w w:val="110"/>
          <w:sz w:val="12"/>
        </w:rPr>
        <w:t>—</w:t>
      </w:r>
      <w:r>
        <w:rPr>
          <w:w w:val="110"/>
          <w:sz w:val="12"/>
        </w:rPr>
        <w:t>, Negative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immunoreaction;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+,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Weak</w:t>
      </w:r>
      <w:r>
        <w:rPr>
          <w:spacing w:val="29"/>
          <w:w w:val="110"/>
          <w:sz w:val="12"/>
        </w:rPr>
        <w:t> </w:t>
      </w:r>
      <w:r>
        <w:rPr>
          <w:w w:val="110"/>
          <w:sz w:val="12"/>
        </w:rPr>
        <w:t>immunoreaction;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++,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Moderate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immunoreaction;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+++,</w:t>
      </w:r>
      <w:r>
        <w:rPr>
          <w:spacing w:val="32"/>
          <w:w w:val="110"/>
          <w:sz w:val="12"/>
        </w:rPr>
        <w:t> </w:t>
      </w:r>
      <w:r>
        <w:rPr>
          <w:w w:val="110"/>
          <w:sz w:val="12"/>
        </w:rPr>
        <w:t>Intense</w:t>
      </w:r>
      <w:r>
        <w:rPr>
          <w:spacing w:val="30"/>
          <w:w w:val="110"/>
          <w:sz w:val="12"/>
        </w:rPr>
        <w:t> </w:t>
      </w:r>
      <w:r>
        <w:rPr>
          <w:w w:val="110"/>
          <w:sz w:val="12"/>
        </w:rPr>
        <w:t>immunoreaction.</w:t>
      </w:r>
    </w:p>
    <w:p>
      <w:pPr>
        <w:pStyle w:val="BodyText"/>
        <w:spacing w:before="10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line="276" w:lineRule="auto" w:before="109"/>
        <w:ind w:left="310"/>
        <w:jc w:val="both"/>
      </w:pPr>
      <w:r>
        <w:rPr>
          <w:w w:val="105"/>
        </w:rPr>
        <w:t>penetration</w:t>
      </w:r>
      <w:r>
        <w:rPr>
          <w:w w:val="105"/>
        </w:rPr>
        <w:t> across</w:t>
      </w:r>
      <w:r>
        <w:rPr>
          <w:w w:val="105"/>
        </w:rPr>
        <w:t> the</w:t>
      </w:r>
      <w:r>
        <w:rPr>
          <w:w w:val="105"/>
        </w:rPr>
        <w:t> skin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[21]</w:t>
        </w:r>
      </w:hyperlink>
      <w:r>
        <w:rPr>
          <w:color w:val="007FAD"/>
          <w:w w:val="105"/>
        </w:rPr>
        <w:t> </w:t>
      </w:r>
      <w:r>
        <w:rPr>
          <w:w w:val="105"/>
        </w:rPr>
        <w:t>as</w:t>
      </w:r>
      <w:r>
        <w:rPr>
          <w:w w:val="105"/>
        </w:rPr>
        <w:t> well</w:t>
      </w:r>
      <w:r>
        <w:rPr>
          <w:w w:val="105"/>
        </w:rPr>
        <w:t> as</w:t>
      </w:r>
      <w:r>
        <w:rPr>
          <w:w w:val="105"/>
        </w:rPr>
        <w:t> production</w:t>
      </w:r>
      <w:r>
        <w:rPr>
          <w:w w:val="105"/>
        </w:rPr>
        <w:t> of</w:t>
      </w:r>
      <w:r>
        <w:rPr>
          <w:w w:val="105"/>
        </w:rPr>
        <w:t> </w:t>
      </w:r>
      <w:r>
        <w:rPr>
          <w:w w:val="105"/>
        </w:rPr>
        <w:t>various coloring of reptiles skin </w:t>
      </w:r>
      <w:hyperlink w:history="true" w:anchor="_bookmark15">
        <w:r>
          <w:rPr>
            <w:color w:val="007FAD"/>
            <w:w w:val="105"/>
          </w:rPr>
          <w:t>[22]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"/>
        <w:ind w:left="310" w:firstLine="234"/>
        <w:jc w:val="both"/>
      </w:pPr>
      <w:r>
        <w:rPr>
          <w:w w:val="105"/>
        </w:rPr>
        <w:t>Light and ultrastructural observations revealed abundant </w:t>
      </w:r>
      <w:r>
        <w:rPr>
          <w:w w:val="105"/>
        </w:rPr>
        <w:t>distri- bution of mast cells. Mast cells is highly important for the chame- leon</w:t>
      </w:r>
      <w:r>
        <w:rPr>
          <w:w w:val="105"/>
        </w:rPr>
        <w:t> species</w:t>
      </w:r>
      <w:r>
        <w:rPr>
          <w:w w:val="105"/>
        </w:rPr>
        <w:t> due</w:t>
      </w:r>
      <w:r>
        <w:rPr>
          <w:w w:val="105"/>
        </w:rPr>
        <w:t> to</w:t>
      </w:r>
      <w:r>
        <w:rPr>
          <w:w w:val="105"/>
        </w:rPr>
        <w:t> its</w:t>
      </w:r>
      <w:r>
        <w:rPr>
          <w:w w:val="105"/>
        </w:rPr>
        <w:t> secretion</w:t>
      </w:r>
      <w:r>
        <w:rPr>
          <w:w w:val="105"/>
        </w:rPr>
        <w:t> of</w:t>
      </w:r>
      <w:r>
        <w:rPr>
          <w:w w:val="105"/>
        </w:rPr>
        <w:t> peptidases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tryptases, chymases,</w:t>
      </w:r>
      <w:r>
        <w:rPr>
          <w:w w:val="105"/>
        </w:rPr>
        <w:t> carboxypeptidase</w:t>
      </w:r>
      <w:r>
        <w:rPr>
          <w:w w:val="105"/>
        </w:rPr>
        <w:t> A3,</w:t>
      </w:r>
      <w:r>
        <w:rPr>
          <w:w w:val="105"/>
        </w:rPr>
        <w:t> and</w:t>
      </w:r>
      <w:r>
        <w:rPr>
          <w:w w:val="105"/>
        </w:rPr>
        <w:t> dipeptidylpeptidase</w:t>
      </w:r>
      <w:r>
        <w:rPr>
          <w:w w:val="105"/>
        </w:rPr>
        <w:t> I (cathepsin C) which is responsible for host defense and homeosta- sis </w:t>
      </w:r>
      <w:hyperlink w:history="true" w:anchor="_bookmark15">
        <w:r>
          <w:rPr>
            <w:color w:val="007FAD"/>
            <w:w w:val="105"/>
          </w:rPr>
          <w:t>[23]</w:t>
        </w:r>
      </w:hyperlink>
      <w:r>
        <w:rPr>
          <w:w w:val="105"/>
        </w:rPr>
        <w:t>.</w:t>
      </w:r>
    </w:p>
    <w:p>
      <w:pPr>
        <w:pStyle w:val="BodyText"/>
        <w:spacing w:line="276" w:lineRule="auto" w:before="109"/>
        <w:ind w:left="310" w:right="112" w:firstLine="233"/>
        <w:jc w:val="both"/>
      </w:pPr>
      <w:r>
        <w:rPr/>
        <w:br w:type="column"/>
      </w:r>
      <w:r>
        <w:rPr>
          <w:w w:val="105"/>
        </w:rPr>
        <w:t>Immunohistochemical</w:t>
      </w:r>
      <w:r>
        <w:rPr>
          <w:spacing w:val="40"/>
          <w:w w:val="105"/>
        </w:rPr>
        <w:t> </w:t>
      </w:r>
      <w:r>
        <w:rPr>
          <w:w w:val="105"/>
        </w:rPr>
        <w:t>staining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cytokeratin</w:t>
      </w:r>
      <w:r>
        <w:rPr>
          <w:spacing w:val="40"/>
          <w:w w:val="105"/>
        </w:rPr>
        <w:t> </w:t>
      </w:r>
      <w:r>
        <w:rPr>
          <w:w w:val="105"/>
        </w:rPr>
        <w:t>show increased</w:t>
      </w:r>
      <w:r>
        <w:rPr>
          <w:w w:val="105"/>
        </w:rPr>
        <w:t> reaction</w:t>
      </w:r>
      <w:r>
        <w:rPr>
          <w:w w:val="105"/>
        </w:rPr>
        <w:t> in</w:t>
      </w:r>
      <w:r>
        <w:rPr>
          <w:w w:val="105"/>
        </w:rPr>
        <w:t> different</w:t>
      </w:r>
      <w:r>
        <w:rPr>
          <w:w w:val="105"/>
        </w:rPr>
        <w:t> epidermal</w:t>
      </w:r>
      <w:r>
        <w:rPr>
          <w:w w:val="105"/>
        </w:rPr>
        <w:t> layers</w:t>
      </w:r>
      <w:r>
        <w:rPr>
          <w:w w:val="105"/>
        </w:rPr>
        <w:t> in</w:t>
      </w:r>
      <w:r>
        <w:rPr>
          <w:w w:val="105"/>
        </w:rPr>
        <w:t> stage</w:t>
      </w:r>
      <w:r>
        <w:rPr>
          <w:w w:val="105"/>
        </w:rPr>
        <w:t> 2</w:t>
      </w:r>
      <w:r>
        <w:rPr>
          <w:w w:val="105"/>
        </w:rPr>
        <w:t> and</w:t>
      </w:r>
      <w:r>
        <w:rPr>
          <w:w w:val="105"/>
        </w:rPr>
        <w:t> 3. Meanwhile,</w:t>
      </w:r>
      <w:r>
        <w:rPr>
          <w:w w:val="105"/>
        </w:rPr>
        <w:t> the immunoreaction of PCNA revealed highest prolif- eration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differentiation</w:t>
      </w:r>
      <w:r>
        <w:rPr>
          <w:spacing w:val="40"/>
          <w:w w:val="105"/>
        </w:rPr>
        <w:t> </w:t>
      </w:r>
      <w:r>
        <w:rPr>
          <w:w w:val="105"/>
        </w:rPr>
        <w:t>rate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epidermal</w:t>
      </w:r>
      <w:r>
        <w:rPr>
          <w:spacing w:val="40"/>
          <w:w w:val="105"/>
        </w:rPr>
        <w:t> </w:t>
      </w:r>
      <w:r>
        <w:rPr>
          <w:w w:val="105"/>
        </w:rPr>
        <w:t>cells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young age (G1).</w:t>
      </w:r>
    </w:p>
    <w:p>
      <w:pPr>
        <w:pStyle w:val="BodyText"/>
        <w:spacing w:line="247" w:lineRule="auto" w:before="2"/>
        <w:ind w:left="310" w:right="111" w:firstLine="233"/>
        <w:jc w:val="both"/>
      </w:pPr>
      <w:r>
        <w:rPr>
          <w:w w:val="105"/>
        </w:rPr>
        <w:t>Alibardi</w:t>
      </w:r>
      <w:r>
        <w:rPr>
          <w:w w:val="105"/>
        </w:rPr>
        <w:t> </w:t>
      </w:r>
      <w:hyperlink w:history="true" w:anchor="_bookmark15">
        <w:r>
          <w:rPr>
            <w:color w:val="007FAD"/>
            <w:w w:val="105"/>
          </w:rPr>
          <w:t>[24]</w:t>
        </w:r>
      </w:hyperlink>
      <w:r>
        <w:rPr>
          <w:color w:val="007FAD"/>
          <w:w w:val="105"/>
        </w:rPr>
        <w:t> </w:t>
      </w:r>
      <w:r>
        <w:rPr>
          <w:w w:val="105"/>
        </w:rPr>
        <w:t>observed</w:t>
      </w:r>
      <w:r>
        <w:rPr>
          <w:w w:val="105"/>
        </w:rPr>
        <w:t> an</w:t>
      </w:r>
      <w:r>
        <w:rPr>
          <w:w w:val="105"/>
        </w:rPr>
        <w:t> increase</w:t>
      </w:r>
      <w:r>
        <w:rPr>
          <w:w w:val="105"/>
        </w:rPr>
        <w:t> in</w:t>
      </w:r>
      <w:r>
        <w:rPr>
          <w:w w:val="105"/>
        </w:rPr>
        <w:t> the</w:t>
      </w:r>
      <w:r>
        <w:rPr>
          <w:w w:val="105"/>
        </w:rPr>
        <w:t> three</w:t>
      </w:r>
      <w:r>
        <w:rPr>
          <w:w w:val="105"/>
        </w:rPr>
        <w:t> different</w:t>
      </w:r>
      <w:r>
        <w:rPr>
          <w:w w:val="105"/>
        </w:rPr>
        <w:t> </w:t>
      </w:r>
      <w:r>
        <w:rPr>
          <w:w w:val="105"/>
        </w:rPr>
        <w:t>anti- cytokeratins</w:t>
      </w:r>
      <w:r>
        <w:rPr>
          <w:spacing w:val="40"/>
          <w:w w:val="105"/>
        </w:rPr>
        <w:t> </w:t>
      </w:r>
      <w:r>
        <w:rPr>
          <w:w w:val="105"/>
        </w:rPr>
        <w:t>(</w:t>
      </w:r>
      <w:r>
        <w:rPr>
          <w:rFonts w:ascii="Trebuchet MS"/>
          <w:w w:val="105"/>
          <w:sz w:val="19"/>
        </w:rPr>
        <w:t>a</w:t>
      </w:r>
      <w:r>
        <w:rPr>
          <w:w w:val="105"/>
        </w:rPr>
        <w:t>-keratin)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epidermis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lizard</w:t>
      </w:r>
      <w:r>
        <w:rPr>
          <w:spacing w:val="40"/>
          <w:w w:val="105"/>
        </w:rPr>
        <w:t> </w:t>
      </w:r>
      <w:r>
        <w:rPr>
          <w:w w:val="105"/>
        </w:rPr>
        <w:t>epidermis</w:t>
      </w:r>
      <w:r>
        <w:rPr>
          <w:spacing w:val="40"/>
          <w:w w:val="105"/>
        </w:rPr>
        <w:t> </w:t>
      </w:r>
      <w:r>
        <w:rPr>
          <w:w w:val="105"/>
        </w:rPr>
        <w:t>of the</w:t>
      </w:r>
      <w:r>
        <w:rPr>
          <w:spacing w:val="27"/>
          <w:w w:val="105"/>
        </w:rPr>
        <w:t> </w:t>
      </w:r>
      <w:r>
        <w:rPr>
          <w:w w:val="105"/>
        </w:rPr>
        <w:t>lizard</w:t>
      </w:r>
      <w:r>
        <w:rPr>
          <w:spacing w:val="27"/>
          <w:w w:val="105"/>
        </w:rPr>
        <w:t> </w:t>
      </w:r>
      <w:r>
        <w:rPr>
          <w:i/>
          <w:w w:val="105"/>
        </w:rPr>
        <w:t>Podarcis</w:t>
      </w:r>
      <w:r>
        <w:rPr>
          <w:i/>
          <w:spacing w:val="26"/>
          <w:w w:val="105"/>
        </w:rPr>
        <w:t> </w:t>
      </w:r>
      <w:r>
        <w:rPr>
          <w:i/>
          <w:w w:val="105"/>
        </w:rPr>
        <w:t>sicula</w:t>
      </w:r>
      <w:r>
        <w:rPr>
          <w:w w:val="105"/>
        </w:rPr>
        <w:t>.</w:t>
      </w:r>
      <w:r>
        <w:rPr>
          <w:spacing w:val="28"/>
          <w:w w:val="105"/>
        </w:rPr>
        <w:t> </w:t>
      </w:r>
      <w:r>
        <w:rPr>
          <w:w w:val="105"/>
        </w:rPr>
        <w:t>Also,</w:t>
      </w:r>
      <w:r>
        <w:rPr>
          <w:spacing w:val="27"/>
          <w:w w:val="105"/>
        </w:rPr>
        <w:t> </w:t>
      </w:r>
      <w:r>
        <w:rPr>
          <w:w w:val="105"/>
        </w:rPr>
        <w:t>our</w:t>
      </w:r>
      <w:r>
        <w:rPr>
          <w:spacing w:val="27"/>
          <w:w w:val="105"/>
        </w:rPr>
        <w:t> </w:t>
      </w:r>
      <w:r>
        <w:rPr>
          <w:w w:val="105"/>
        </w:rPr>
        <w:t>results</w:t>
      </w:r>
      <w:r>
        <w:rPr>
          <w:spacing w:val="26"/>
          <w:w w:val="105"/>
        </w:rPr>
        <w:t> </w:t>
      </w:r>
      <w:r>
        <w:rPr>
          <w:w w:val="105"/>
        </w:rPr>
        <w:t>were</w:t>
      </w:r>
      <w:r>
        <w:rPr>
          <w:spacing w:val="27"/>
          <w:w w:val="105"/>
        </w:rPr>
        <w:t> </w:t>
      </w:r>
      <w:r>
        <w:rPr>
          <w:w w:val="105"/>
        </w:rPr>
        <w:t>consistent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with</w:t>
      </w:r>
    </w:p>
    <w:p>
      <w:pPr>
        <w:spacing w:after="0" w:line="247" w:lineRule="auto"/>
        <w:jc w:val="both"/>
        <w:sectPr>
          <w:type w:val="continuous"/>
          <w:pgSz w:w="11910" w:h="15880"/>
          <w:pgMar w:header="889" w:footer="0" w:top="840" w:bottom="280" w:left="540" w:right="540"/>
          <w:cols w:num="2" w:equalWidth="0">
            <w:col w:w="5333" w:space="47"/>
            <w:col w:w="545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794"/>
        <w:rPr>
          <w:sz w:val="20"/>
        </w:rPr>
      </w:pPr>
      <w:r>
        <w:rPr>
          <w:sz w:val="20"/>
        </w:rPr>
        <w:drawing>
          <wp:inline distT="0" distB="0" distL="0" distR="0">
            <wp:extent cx="5747384" cy="574548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384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rPr>
          <w:sz w:val="12"/>
        </w:rPr>
      </w:pPr>
    </w:p>
    <w:p>
      <w:pPr>
        <w:spacing w:line="302" w:lineRule="auto" w:before="0"/>
        <w:ind w:left="114" w:right="307" w:firstLine="0"/>
        <w:jc w:val="both"/>
        <w:rPr>
          <w:sz w:val="12"/>
        </w:rPr>
      </w:pPr>
      <w:bookmarkStart w:name="_bookmark10" w:id="26"/>
      <w:bookmarkEnd w:id="26"/>
      <w:r>
        <w:rPr/>
      </w:r>
      <w:r>
        <w:rPr>
          <w:w w:val="110"/>
          <w:sz w:val="12"/>
        </w:rPr>
        <w:t>Fig. 6.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(A–D). Transmission electron (C&amp;D) micrographs of G3 skin of </w:t>
      </w:r>
      <w:r>
        <w:rPr>
          <w:i/>
          <w:w w:val="110"/>
          <w:sz w:val="12"/>
        </w:rPr>
        <w:t>Chameleo chameleon</w:t>
      </w:r>
      <w:r>
        <w:rPr>
          <w:w w:val="110"/>
          <w:sz w:val="12"/>
        </w:rPr>
        <w:t>. A&amp;B. Showing Keratinocytes with convoluted nuclear envelope and cytoplasm rich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keratohyalin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granules.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C&amp;D.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Showing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mast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cells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widespread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between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integumentary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sense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organs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outlined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then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collagenous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sheath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composed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Schwvann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cell</w:t>
      </w:r>
      <w:r>
        <w:rPr>
          <w:spacing w:val="40"/>
          <w:w w:val="115"/>
          <w:sz w:val="12"/>
        </w:rPr>
        <w:t> </w:t>
      </w:r>
      <w:r>
        <w:rPr>
          <w:w w:val="110"/>
          <w:sz w:val="12"/>
        </w:rPr>
        <w:t>with unmyelinated axons, oligodendrocytes and myelinated axons. </w:t>
      </w:r>
      <w:r>
        <w:rPr>
          <w:i/>
          <w:w w:val="110"/>
          <w:sz w:val="12"/>
        </w:rPr>
        <w:t>Abbreviations</w:t>
      </w:r>
      <w:r>
        <w:rPr>
          <w:w w:val="110"/>
          <w:sz w:val="12"/>
        </w:rPr>
        <w:t>: ESO, Epidermal sense organ; K, Keratinocyte; M, Mitochondria; MA, myelinated axon; MC,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Mast cell; me, Melanosomes; O, oligodendrocyte; ScC, Schwann cell; UmA, unmyelinated axon.</w:t>
      </w:r>
    </w:p>
    <w:p>
      <w:pPr>
        <w:pStyle w:val="BodyText"/>
        <w:spacing w:before="81"/>
        <w:rPr>
          <w:sz w:val="20"/>
        </w:rPr>
      </w:pPr>
    </w:p>
    <w:p>
      <w:pPr>
        <w:spacing w:after="0"/>
        <w:rPr>
          <w:sz w:val="20"/>
        </w:rPr>
        <w:sectPr>
          <w:pgSz w:w="11910" w:h="15880"/>
          <w:pgMar w:header="890" w:footer="0" w:top="1080" w:bottom="280" w:left="540" w:right="540"/>
        </w:sectPr>
      </w:pPr>
    </w:p>
    <w:p>
      <w:pPr>
        <w:pStyle w:val="BodyText"/>
        <w:spacing w:line="276" w:lineRule="auto" w:before="110"/>
        <w:ind w:left="114" w:right="38"/>
        <w:jc w:val="both"/>
      </w:pPr>
      <w:r>
        <w:rPr>
          <w:w w:val="105"/>
        </w:rPr>
        <w:t>Di-Poï and Milinkovitch </w:t>
      </w:r>
      <w:hyperlink w:history="true" w:anchor="_bookmark17">
        <w:r>
          <w:rPr>
            <w:color w:val="007FAD"/>
            <w:w w:val="105"/>
          </w:rPr>
          <w:t>[25]</w:t>
        </w:r>
      </w:hyperlink>
      <w:r>
        <w:rPr>
          <w:color w:val="007FAD"/>
          <w:w w:val="105"/>
        </w:rPr>
        <w:t> </w:t>
      </w:r>
      <w:r>
        <w:rPr>
          <w:w w:val="105"/>
        </w:rPr>
        <w:t>who reported an increase in cell </w:t>
      </w:r>
      <w:r>
        <w:rPr>
          <w:w w:val="105"/>
        </w:rPr>
        <w:t>pro- liferation rate in the dermo-epidermal elevation that generates the scales in lizards and snakes.</w:t>
      </w:r>
    </w:p>
    <w:p>
      <w:pPr>
        <w:spacing w:line="276" w:lineRule="auto" w:before="1"/>
        <w:ind w:left="114" w:right="38" w:firstLine="233"/>
        <w:jc w:val="both"/>
        <w:rPr>
          <w:sz w:val="16"/>
        </w:rPr>
      </w:pPr>
      <w:r>
        <w:rPr>
          <w:w w:val="105"/>
          <w:sz w:val="16"/>
        </w:rPr>
        <w:t>A</w:t>
      </w:r>
      <w:r>
        <w:rPr>
          <w:w w:val="105"/>
          <w:sz w:val="16"/>
        </w:rPr>
        <w:t> stricking</w:t>
      </w:r>
      <w:r>
        <w:rPr>
          <w:w w:val="105"/>
          <w:sz w:val="16"/>
        </w:rPr>
        <w:t> finding</w:t>
      </w:r>
      <w:r>
        <w:rPr>
          <w:w w:val="105"/>
          <w:sz w:val="16"/>
        </w:rPr>
        <w:t> is</w:t>
      </w:r>
      <w:r>
        <w:rPr>
          <w:w w:val="105"/>
          <w:sz w:val="16"/>
        </w:rPr>
        <w:t> the</w:t>
      </w:r>
      <w:r>
        <w:rPr>
          <w:w w:val="105"/>
          <w:sz w:val="16"/>
        </w:rPr>
        <w:t> presence</w:t>
      </w:r>
      <w:r>
        <w:rPr>
          <w:w w:val="105"/>
          <w:sz w:val="16"/>
        </w:rPr>
        <w:t> of</w:t>
      </w:r>
      <w:r>
        <w:rPr>
          <w:w w:val="105"/>
          <w:sz w:val="16"/>
        </w:rPr>
        <w:t> a</w:t>
      </w:r>
      <w:r>
        <w:rPr>
          <w:w w:val="105"/>
          <w:sz w:val="16"/>
        </w:rPr>
        <w:t> single</w:t>
      </w:r>
      <w:r>
        <w:rPr>
          <w:w w:val="105"/>
          <w:sz w:val="16"/>
        </w:rPr>
        <w:t> epidermal</w:t>
      </w:r>
      <w:r>
        <w:rPr>
          <w:w w:val="105"/>
          <w:sz w:val="16"/>
        </w:rPr>
        <w:t> sense organ</w:t>
      </w:r>
      <w:r>
        <w:rPr>
          <w:w w:val="105"/>
          <w:sz w:val="16"/>
        </w:rPr>
        <w:t> per</w:t>
      </w:r>
      <w:r>
        <w:rPr>
          <w:w w:val="105"/>
          <w:sz w:val="16"/>
        </w:rPr>
        <w:t> each</w:t>
      </w:r>
      <w:r>
        <w:rPr>
          <w:w w:val="105"/>
          <w:sz w:val="16"/>
        </w:rPr>
        <w:t> dorsal</w:t>
      </w:r>
      <w:r>
        <w:rPr>
          <w:w w:val="105"/>
          <w:sz w:val="16"/>
        </w:rPr>
        <w:t> body</w:t>
      </w:r>
      <w:r>
        <w:rPr>
          <w:w w:val="105"/>
          <w:sz w:val="16"/>
        </w:rPr>
        <w:t> scale.</w:t>
      </w:r>
      <w:r>
        <w:rPr>
          <w:w w:val="105"/>
          <w:sz w:val="16"/>
        </w:rPr>
        <w:t> The</w:t>
      </w:r>
      <w:r>
        <w:rPr>
          <w:w w:val="105"/>
          <w:sz w:val="16"/>
        </w:rPr>
        <w:t> sense</w:t>
      </w:r>
      <w:r>
        <w:rPr>
          <w:w w:val="105"/>
          <w:sz w:val="16"/>
        </w:rPr>
        <w:t> organs</w:t>
      </w:r>
      <w:r>
        <w:rPr>
          <w:w w:val="105"/>
          <w:sz w:val="16"/>
        </w:rPr>
        <w:t> takes</w:t>
      </w:r>
      <w:r>
        <w:rPr>
          <w:w w:val="105"/>
          <w:sz w:val="16"/>
        </w:rPr>
        <w:t> </w:t>
      </w:r>
      <w:r>
        <w:rPr>
          <w:w w:val="105"/>
          <w:sz w:val="16"/>
        </w:rPr>
        <w:t>the lenticular-shape</w:t>
      </w:r>
      <w:r>
        <w:rPr>
          <w:w w:val="105"/>
          <w:sz w:val="16"/>
        </w:rPr>
        <w:t> possess</w:t>
      </w:r>
      <w:r>
        <w:rPr>
          <w:w w:val="105"/>
          <w:sz w:val="16"/>
        </w:rPr>
        <w:t> dense</w:t>
      </w:r>
      <w:r>
        <w:rPr>
          <w:w w:val="105"/>
          <w:sz w:val="16"/>
        </w:rPr>
        <w:t> sensory</w:t>
      </w:r>
      <w:r>
        <w:rPr>
          <w:w w:val="105"/>
          <w:sz w:val="16"/>
        </w:rPr>
        <w:t> hairlet-structures</w:t>
      </w:r>
      <w:r>
        <w:rPr>
          <w:w w:val="105"/>
          <w:sz w:val="16"/>
        </w:rPr>
        <w:t> bearing bristles.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Several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studies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reported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similar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sense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organs</w:t>
      </w:r>
      <w:r>
        <w:rPr>
          <w:spacing w:val="40"/>
          <w:w w:val="105"/>
          <w:sz w:val="16"/>
        </w:rPr>
        <w:t> </w:t>
      </w:r>
      <w:r>
        <w:rPr>
          <w:w w:val="105"/>
          <w:sz w:val="16"/>
        </w:rPr>
        <w:t>although the emerging sensory hairlet structures are very few such as, </w:t>
      </w:r>
      <w:r>
        <w:rPr>
          <w:i/>
          <w:w w:val="105"/>
          <w:sz w:val="16"/>
        </w:rPr>
        <w:t>Oplu-</w:t>
      </w:r>
      <w:r>
        <w:rPr>
          <w:i/>
          <w:w w:val="105"/>
          <w:sz w:val="16"/>
        </w:rPr>
        <w:t> </w:t>
      </w:r>
      <w:r>
        <w:rPr>
          <w:i/>
          <w:sz w:val="16"/>
        </w:rPr>
        <w:t>rus</w:t>
      </w:r>
      <w:r>
        <w:rPr>
          <w:i/>
          <w:spacing w:val="-8"/>
          <w:sz w:val="16"/>
        </w:rPr>
        <w:t> </w:t>
      </w:r>
      <w:r>
        <w:rPr>
          <w:i/>
          <w:sz w:val="16"/>
        </w:rPr>
        <w:t>fierinensis</w:t>
      </w:r>
      <w:r>
        <w:rPr>
          <w:i/>
          <w:spacing w:val="-9"/>
          <w:sz w:val="16"/>
        </w:rPr>
        <w:t> </w:t>
      </w:r>
      <w:hyperlink w:history="true" w:anchor="_bookmark18">
        <w:r>
          <w:rPr>
            <w:color w:val="007FAD"/>
            <w:sz w:val="16"/>
          </w:rPr>
          <w:t>[26]</w:t>
        </w:r>
      </w:hyperlink>
      <w:r>
        <w:rPr>
          <w:sz w:val="16"/>
        </w:rPr>
        <w:t>,</w:t>
      </w:r>
      <w:r>
        <w:rPr>
          <w:spacing w:val="-8"/>
          <w:sz w:val="16"/>
        </w:rPr>
        <w:t> </w:t>
      </w:r>
      <w:r>
        <w:rPr>
          <w:i/>
          <w:sz w:val="16"/>
        </w:rPr>
        <w:t>Amphibolurus</w:t>
      </w:r>
      <w:r>
        <w:rPr>
          <w:i/>
          <w:spacing w:val="-8"/>
          <w:sz w:val="16"/>
        </w:rPr>
        <w:t> </w:t>
      </w:r>
      <w:r>
        <w:rPr>
          <w:i/>
          <w:sz w:val="16"/>
        </w:rPr>
        <w:t>barbatus</w:t>
      </w:r>
      <w:r>
        <w:rPr>
          <w:i/>
          <w:spacing w:val="-9"/>
          <w:sz w:val="16"/>
        </w:rPr>
        <w:t> </w:t>
      </w:r>
      <w:hyperlink w:history="true" w:anchor="_bookmark13">
        <w:r>
          <w:rPr>
            <w:color w:val="007FAD"/>
            <w:sz w:val="16"/>
          </w:rPr>
          <w:t>[12]</w:t>
        </w:r>
      </w:hyperlink>
      <w:r>
        <w:rPr>
          <w:sz w:val="16"/>
        </w:rPr>
        <w:t>,</w:t>
      </w:r>
      <w:r>
        <w:rPr>
          <w:spacing w:val="-8"/>
          <w:sz w:val="16"/>
        </w:rPr>
        <w:t> </w:t>
      </w:r>
      <w:r>
        <w:rPr>
          <w:i/>
          <w:sz w:val="16"/>
        </w:rPr>
        <w:t>Ceratophora,</w:t>
      </w:r>
      <w:r>
        <w:rPr>
          <w:i/>
          <w:spacing w:val="-8"/>
          <w:sz w:val="16"/>
        </w:rPr>
        <w:t> </w:t>
      </w:r>
      <w:r>
        <w:rPr>
          <w:i/>
          <w:sz w:val="16"/>
        </w:rPr>
        <w:t>Draco</w:t>
      </w:r>
      <w:r>
        <w:rPr>
          <w:sz w:val="16"/>
        </w:rPr>
        <w:t>,</w:t>
      </w:r>
      <w:r>
        <w:rPr>
          <w:spacing w:val="40"/>
          <w:sz w:val="16"/>
        </w:rPr>
        <w:t> </w:t>
      </w:r>
      <w:r>
        <w:rPr>
          <w:i/>
          <w:sz w:val="16"/>
        </w:rPr>
        <w:t>Phrynocephalus, Stellio</w:t>
      </w:r>
      <w:r>
        <w:rPr>
          <w:sz w:val="16"/>
        </w:rPr>
        <w:t>, and </w:t>
      </w:r>
      <w:r>
        <w:rPr>
          <w:i/>
          <w:sz w:val="16"/>
        </w:rPr>
        <w:t>Trapelus </w:t>
      </w:r>
      <w:r>
        <w:rPr>
          <w:sz w:val="16"/>
        </w:rPr>
        <w:t>(agamids) and in </w:t>
      </w:r>
      <w:r>
        <w:rPr>
          <w:i/>
          <w:sz w:val="16"/>
        </w:rPr>
        <w:t>Anolis, Chal-</w:t>
      </w:r>
      <w:r>
        <w:rPr>
          <w:i/>
          <w:spacing w:val="40"/>
          <w:sz w:val="16"/>
        </w:rPr>
        <w:t> </w:t>
      </w:r>
      <w:r>
        <w:rPr>
          <w:i/>
          <w:sz w:val="16"/>
        </w:rPr>
        <w:t>arodon </w:t>
      </w:r>
      <w:r>
        <w:rPr>
          <w:sz w:val="16"/>
        </w:rPr>
        <w:t>and </w:t>
      </w:r>
      <w:r>
        <w:rPr>
          <w:i/>
          <w:sz w:val="16"/>
        </w:rPr>
        <w:t>Oplurus iguanids </w:t>
      </w:r>
      <w:hyperlink w:history="true" w:anchor="_bookmark14">
        <w:r>
          <w:rPr>
            <w:color w:val="007FAD"/>
            <w:sz w:val="16"/>
          </w:rPr>
          <w:t>[13]</w:t>
        </w:r>
      </w:hyperlink>
      <w:r>
        <w:rPr>
          <w:color w:val="007FAD"/>
          <w:sz w:val="16"/>
        </w:rPr>
        <w:t> </w:t>
      </w:r>
      <w:r>
        <w:rPr>
          <w:sz w:val="16"/>
        </w:rPr>
        <w:t>and </w:t>
      </w:r>
      <w:r>
        <w:rPr>
          <w:i/>
          <w:sz w:val="16"/>
        </w:rPr>
        <w:t>Stenodactylus Petrii </w:t>
      </w:r>
      <w:r>
        <w:rPr>
          <w:sz w:val="16"/>
        </w:rPr>
        <w:t>and </w:t>
      </w:r>
      <w:r>
        <w:rPr>
          <w:i/>
          <w:sz w:val="16"/>
        </w:rPr>
        <w:t>Ptyo-</w:t>
      </w:r>
      <w:r>
        <w:rPr>
          <w:i/>
          <w:w w:val="105"/>
          <w:sz w:val="16"/>
        </w:rPr>
        <w:t> dactylus Guttatus </w:t>
      </w:r>
      <w:hyperlink w:history="true" w:anchor="_bookmark19">
        <w:r>
          <w:rPr>
            <w:color w:val="007FAD"/>
            <w:w w:val="105"/>
            <w:sz w:val="16"/>
          </w:rPr>
          <w:t>[27]</w:t>
        </w:r>
      </w:hyperlink>
      <w:r>
        <w:rPr>
          <w:w w:val="105"/>
          <w:sz w:val="16"/>
        </w:rPr>
        <w:t>.</w:t>
      </w:r>
    </w:p>
    <w:p>
      <w:pPr>
        <w:pStyle w:val="BodyText"/>
        <w:spacing w:before="1"/>
        <w:ind w:left="347"/>
        <w:jc w:val="both"/>
      </w:pP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Haan</w:t>
      </w:r>
      <w:r>
        <w:rPr>
          <w:spacing w:val="1"/>
          <w:w w:val="105"/>
        </w:rPr>
        <w:t> </w:t>
      </w:r>
      <w:hyperlink w:history="true" w:anchor="_bookmark20">
        <w:r>
          <w:rPr>
            <w:color w:val="007FAD"/>
            <w:w w:val="105"/>
          </w:rPr>
          <w:t>[28]</w:t>
        </w:r>
      </w:hyperlink>
      <w:r>
        <w:rPr>
          <w:color w:val="007FAD"/>
          <w:spacing w:val="2"/>
          <w:w w:val="105"/>
        </w:rPr>
        <w:t> </w:t>
      </w:r>
      <w:r>
        <w:rPr>
          <w:w w:val="105"/>
        </w:rPr>
        <w:t>studied</w:t>
      </w:r>
      <w:r>
        <w:rPr>
          <w:spacing w:val="1"/>
          <w:w w:val="105"/>
        </w:rPr>
        <w:t> </w:t>
      </w:r>
      <w:r>
        <w:rPr>
          <w:w w:val="105"/>
        </w:rPr>
        <w:t>several</w:t>
      </w:r>
      <w:r>
        <w:rPr>
          <w:spacing w:val="2"/>
          <w:w w:val="105"/>
        </w:rPr>
        <w:t> </w:t>
      </w:r>
      <w:r>
        <w:rPr>
          <w:w w:val="105"/>
        </w:rPr>
        <w:t>kinds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snakes</w:t>
      </w:r>
      <w:r>
        <w:rPr>
          <w:spacing w:val="2"/>
          <w:w w:val="105"/>
        </w:rPr>
        <w:t> </w:t>
      </w:r>
      <w:r>
        <w:rPr>
          <w:w w:val="105"/>
        </w:rPr>
        <w:t>such</w:t>
      </w:r>
      <w:r>
        <w:rPr>
          <w:spacing w:val="1"/>
          <w:w w:val="105"/>
        </w:rPr>
        <w:t> </w:t>
      </w:r>
      <w:r>
        <w:rPr>
          <w:w w:val="105"/>
        </w:rPr>
        <w:t>as</w:t>
      </w:r>
      <w:r>
        <w:rPr>
          <w:spacing w:val="2"/>
          <w:w w:val="105"/>
        </w:rPr>
        <w:t> </w:t>
      </w:r>
      <w:r>
        <w:rPr>
          <w:i/>
          <w:w w:val="105"/>
        </w:rPr>
        <w:t>D.</w:t>
      </w:r>
      <w:r>
        <w:rPr>
          <w:i/>
          <w:spacing w:val="2"/>
          <w:w w:val="105"/>
        </w:rPr>
        <w:t> </w:t>
      </w:r>
      <w:r>
        <w:rPr>
          <w:i/>
          <w:spacing w:val="-2"/>
          <w:w w:val="105"/>
        </w:rPr>
        <w:t>lineatus</w:t>
      </w:r>
      <w:r>
        <w:rPr>
          <w:spacing w:val="-2"/>
          <w:w w:val="105"/>
        </w:rPr>
        <w:t>,</w:t>
      </w:r>
    </w:p>
    <w:p>
      <w:pPr>
        <w:spacing w:line="276" w:lineRule="auto" w:before="27"/>
        <w:ind w:left="114" w:right="38" w:firstLine="0"/>
        <w:jc w:val="both"/>
        <w:rPr>
          <w:sz w:val="16"/>
        </w:rPr>
      </w:pPr>
      <w:r>
        <w:rPr>
          <w:i/>
          <w:sz w:val="16"/>
        </w:rPr>
        <w:t>M. monspessulanus and R. rubropunctatus </w:t>
      </w:r>
      <w:r>
        <w:rPr>
          <w:sz w:val="16"/>
        </w:rPr>
        <w:t>and reported the </w:t>
      </w:r>
      <w:r>
        <w:rPr>
          <w:sz w:val="16"/>
        </w:rPr>
        <w:t>presence</w:t>
      </w:r>
      <w:r>
        <w:rPr>
          <w:w w:val="105"/>
          <w:sz w:val="16"/>
        </w:rPr>
        <w:t> of cephalic epidermal sense organs on their upper head and </w:t>
      </w:r>
      <w:r>
        <w:rPr>
          <w:w w:val="105"/>
          <w:sz w:val="16"/>
        </w:rPr>
        <w:t>serve</w:t>
      </w:r>
      <w:r>
        <w:rPr>
          <w:w w:val="105"/>
          <w:sz w:val="16"/>
        </w:rPr>
        <w:t> for enabling correct skin during molting.</w:t>
      </w:r>
    </w:p>
    <w:p>
      <w:pPr>
        <w:pStyle w:val="BodyText"/>
        <w:spacing w:line="276" w:lineRule="auto" w:before="110"/>
        <w:ind w:left="114" w:right="308" w:firstLine="233"/>
        <w:jc w:val="both"/>
      </w:pPr>
      <w:r>
        <w:rPr/>
        <w:br w:type="column"/>
      </w:r>
      <w:r>
        <w:rPr>
          <w:w w:val="105"/>
        </w:rPr>
        <w:t>According</w:t>
      </w:r>
      <w:r>
        <w:rPr>
          <w:w w:val="105"/>
        </w:rPr>
        <w:t> to</w:t>
      </w:r>
      <w:r>
        <w:rPr>
          <w:w w:val="105"/>
        </w:rPr>
        <w:t> Ananjeva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hyperlink w:history="true" w:anchor="_bookmark14">
        <w:r>
          <w:rPr>
            <w:color w:val="007FAD"/>
            <w:w w:val="105"/>
          </w:rPr>
          <w:t>[13]</w:t>
        </w:r>
      </w:hyperlink>
      <w:r>
        <w:rPr>
          <w:color w:val="007FAD"/>
          <w:w w:val="105"/>
        </w:rPr>
        <w:t> </w:t>
      </w:r>
      <w:r>
        <w:rPr>
          <w:w w:val="105"/>
        </w:rPr>
        <w:t>epidermal</w:t>
      </w:r>
      <w:r>
        <w:rPr>
          <w:w w:val="105"/>
        </w:rPr>
        <w:t> sense</w:t>
      </w:r>
      <w:r>
        <w:rPr>
          <w:w w:val="105"/>
        </w:rPr>
        <w:t> organs</w:t>
      </w:r>
      <w:r>
        <w:rPr>
          <w:w w:val="105"/>
        </w:rPr>
        <w:t> </w:t>
      </w:r>
      <w:r>
        <w:rPr>
          <w:w w:val="105"/>
        </w:rPr>
        <w:t>are important for serving mechanical and thermoreceptors and possi- bly sensitive to the humidity.</w:t>
      </w:r>
    </w:p>
    <w:p>
      <w:pPr>
        <w:pStyle w:val="BodyText"/>
        <w:spacing w:line="276" w:lineRule="auto" w:before="1"/>
        <w:ind w:left="114" w:right="307" w:firstLine="233"/>
        <w:jc w:val="both"/>
      </w:pPr>
      <w:r>
        <w:rPr>
          <w:w w:val="105"/>
        </w:rPr>
        <w:t>Furthermore,</w:t>
      </w:r>
      <w:r>
        <w:rPr>
          <w:w w:val="105"/>
        </w:rPr>
        <w:t> for</w:t>
      </w:r>
      <w:r>
        <w:rPr>
          <w:w w:val="105"/>
        </w:rPr>
        <w:t> the</w:t>
      </w:r>
      <w:r>
        <w:rPr>
          <w:w w:val="105"/>
        </w:rPr>
        <w:t> first</w:t>
      </w:r>
      <w:r>
        <w:rPr>
          <w:w w:val="105"/>
        </w:rPr>
        <w:t> to</w:t>
      </w:r>
      <w:r>
        <w:rPr>
          <w:w w:val="105"/>
        </w:rPr>
        <w:t> remarks,</w:t>
      </w:r>
      <w:r>
        <w:rPr>
          <w:w w:val="105"/>
        </w:rPr>
        <w:t> the</w:t>
      </w:r>
      <w:r>
        <w:rPr>
          <w:w w:val="105"/>
        </w:rPr>
        <w:t> epidermal</w:t>
      </w:r>
      <w:r>
        <w:rPr>
          <w:w w:val="105"/>
        </w:rPr>
        <w:t> </w:t>
      </w:r>
      <w:r>
        <w:rPr>
          <w:w w:val="105"/>
        </w:rPr>
        <w:t>sense</w:t>
      </w:r>
      <w:r>
        <w:rPr>
          <w:spacing w:val="40"/>
          <w:w w:val="105"/>
        </w:rPr>
        <w:t> </w:t>
      </w:r>
      <w:r>
        <w:rPr>
          <w:w w:val="105"/>
        </w:rPr>
        <w:t>organs</w:t>
      </w:r>
      <w:r>
        <w:rPr>
          <w:w w:val="105"/>
        </w:rPr>
        <w:t> have</w:t>
      </w:r>
      <w:r>
        <w:rPr>
          <w:w w:val="105"/>
        </w:rPr>
        <w:t> deep</w:t>
      </w:r>
      <w:r>
        <w:rPr>
          <w:w w:val="105"/>
        </w:rPr>
        <w:t> connections</w:t>
      </w:r>
      <w:r>
        <w:rPr>
          <w:w w:val="105"/>
        </w:rPr>
        <w:t> with</w:t>
      </w:r>
      <w:r>
        <w:rPr>
          <w:w w:val="105"/>
        </w:rPr>
        <w:t> integumentary</w:t>
      </w:r>
      <w:r>
        <w:rPr>
          <w:w w:val="105"/>
        </w:rPr>
        <w:t> sense</w:t>
      </w:r>
      <w:r>
        <w:rPr>
          <w:w w:val="105"/>
        </w:rPr>
        <w:t> organs embedded in the dermal layer. Ultrastructurally, it is appeared in the form oval-shaped bundles covered by a thin coat of collagenous fibrils. It is composed of two types of neurons including Schwann and</w:t>
      </w:r>
      <w:r>
        <w:rPr>
          <w:w w:val="105"/>
        </w:rPr>
        <w:t> oligodendrocyte</w:t>
      </w:r>
      <w:r>
        <w:rPr>
          <w:w w:val="105"/>
        </w:rPr>
        <w:t> cells.</w:t>
      </w:r>
      <w:r>
        <w:rPr>
          <w:w w:val="105"/>
        </w:rPr>
        <w:t> Myelinated</w:t>
      </w:r>
      <w:r>
        <w:rPr>
          <w:w w:val="105"/>
        </w:rPr>
        <w:t> and</w:t>
      </w:r>
      <w:r>
        <w:rPr>
          <w:w w:val="105"/>
        </w:rPr>
        <w:t> unmyelinated</w:t>
      </w:r>
      <w:r>
        <w:rPr>
          <w:w w:val="105"/>
        </w:rPr>
        <w:t> nerve axons are detected.</w:t>
      </w:r>
    </w:p>
    <w:p>
      <w:pPr>
        <w:pStyle w:val="BodyText"/>
        <w:spacing w:line="276" w:lineRule="auto" w:before="1"/>
        <w:ind w:left="114" w:right="308" w:firstLine="233"/>
        <w:jc w:val="both"/>
      </w:pPr>
      <w:r>
        <w:rPr>
          <w:w w:val="105"/>
        </w:rPr>
        <w:t>Similar</w:t>
      </w:r>
      <w:r>
        <w:rPr>
          <w:spacing w:val="40"/>
          <w:w w:val="105"/>
        </w:rPr>
        <w:t> </w:t>
      </w:r>
      <w:r>
        <w:rPr>
          <w:w w:val="105"/>
        </w:rPr>
        <w:t>findings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light</w:t>
      </w:r>
      <w:r>
        <w:rPr>
          <w:spacing w:val="40"/>
          <w:w w:val="105"/>
        </w:rPr>
        <w:t> </w:t>
      </w:r>
      <w:r>
        <w:rPr>
          <w:w w:val="105"/>
        </w:rPr>
        <w:t>microscopic</w:t>
      </w:r>
      <w:r>
        <w:rPr>
          <w:spacing w:val="40"/>
          <w:w w:val="105"/>
        </w:rPr>
        <w:t> </w:t>
      </w:r>
      <w:r>
        <w:rPr>
          <w:w w:val="105"/>
        </w:rPr>
        <w:t>observations</w:t>
      </w:r>
      <w:r>
        <w:rPr>
          <w:spacing w:val="40"/>
          <w:w w:val="105"/>
        </w:rPr>
        <w:t> </w:t>
      </w:r>
      <w:r>
        <w:rPr>
          <w:w w:val="105"/>
        </w:rPr>
        <w:t>were reported</w:t>
      </w:r>
      <w:r>
        <w:rPr>
          <w:spacing w:val="40"/>
          <w:w w:val="105"/>
        </w:rPr>
        <w:t> </w:t>
      </w:r>
      <w:r>
        <w:rPr>
          <w:w w:val="105"/>
        </w:rPr>
        <w:t>during</w:t>
      </w:r>
      <w:r>
        <w:rPr>
          <w:spacing w:val="40"/>
          <w:w w:val="105"/>
        </w:rPr>
        <w:t> </w:t>
      </w:r>
      <w:r>
        <w:rPr>
          <w:w w:val="105"/>
        </w:rPr>
        <w:t>embryogenesis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crocodile</w:t>
      </w:r>
      <w:r>
        <w:rPr>
          <w:spacing w:val="40"/>
          <w:w w:val="105"/>
        </w:rPr>
        <w:t> </w:t>
      </w:r>
      <w:r>
        <w:rPr>
          <w:w w:val="105"/>
        </w:rPr>
        <w:t>which</w:t>
      </w:r>
      <w:r>
        <w:rPr>
          <w:spacing w:val="40"/>
          <w:w w:val="105"/>
        </w:rPr>
        <w:t> </w:t>
      </w:r>
      <w:r>
        <w:rPr>
          <w:w w:val="105"/>
        </w:rPr>
        <w:t>serve</w:t>
      </w:r>
      <w:r>
        <w:rPr>
          <w:spacing w:val="40"/>
          <w:w w:val="105"/>
        </w:rPr>
        <w:t> </w:t>
      </w:r>
      <w:r>
        <w:rPr>
          <w:w w:val="105"/>
        </w:rPr>
        <w:t>as chemo- and thermosensory transduction channels </w:t>
      </w:r>
      <w:hyperlink w:history="true" w:anchor="_bookmark21">
        <w:r>
          <w:rPr>
            <w:color w:val="007FAD"/>
            <w:w w:val="105"/>
          </w:rPr>
          <w:t>[29]</w:t>
        </w:r>
      </w:hyperlink>
      <w:r>
        <w:rPr>
          <w:w w:val="105"/>
        </w:rPr>
        <w:t>.</w:t>
      </w:r>
    </w:p>
    <w:p>
      <w:pPr>
        <w:pStyle w:val="BodyText"/>
        <w:spacing w:line="276" w:lineRule="auto"/>
        <w:ind w:left="114" w:right="308" w:firstLine="233"/>
        <w:jc w:val="both"/>
      </w:pPr>
      <w:r>
        <w:rPr>
          <w:w w:val="105"/>
        </w:rPr>
        <w:t>Finally, the author concluded that the juvenile chameleon </w:t>
      </w:r>
      <w:r>
        <w:rPr>
          <w:w w:val="105"/>
        </w:rPr>
        <w:t>skin</w:t>
      </w:r>
      <w:r>
        <w:rPr>
          <w:spacing w:val="80"/>
          <w:w w:val="105"/>
        </w:rPr>
        <w:t> </w:t>
      </w:r>
      <w:r>
        <w:rPr>
          <w:w w:val="105"/>
        </w:rPr>
        <w:t>is</w:t>
      </w:r>
      <w:r>
        <w:rPr>
          <w:w w:val="105"/>
        </w:rPr>
        <w:t> keratinized</w:t>
      </w:r>
      <w:r>
        <w:rPr>
          <w:w w:val="105"/>
        </w:rPr>
        <w:t> with</w:t>
      </w:r>
      <w:r>
        <w:rPr>
          <w:w w:val="105"/>
        </w:rPr>
        <w:t> obvious</w:t>
      </w:r>
      <w:r>
        <w:rPr>
          <w:w w:val="105"/>
        </w:rPr>
        <w:t> external</w:t>
      </w:r>
      <w:r>
        <w:rPr>
          <w:w w:val="105"/>
        </w:rPr>
        <w:t> and internal</w:t>
      </w:r>
      <w:r>
        <w:rPr>
          <w:w w:val="105"/>
        </w:rPr>
        <w:t> sensation</w:t>
      </w:r>
      <w:r>
        <w:rPr>
          <w:w w:val="105"/>
        </w:rPr>
        <w:t> and abundant</w:t>
      </w:r>
      <w:r>
        <w:rPr>
          <w:spacing w:val="11"/>
          <w:w w:val="105"/>
        </w:rPr>
        <w:t> </w:t>
      </w:r>
      <w:r>
        <w:rPr>
          <w:w w:val="105"/>
        </w:rPr>
        <w:t>mast</w:t>
      </w:r>
      <w:r>
        <w:rPr>
          <w:spacing w:val="10"/>
          <w:w w:val="105"/>
        </w:rPr>
        <w:t> </w:t>
      </w:r>
      <w:r>
        <w:rPr>
          <w:w w:val="105"/>
        </w:rPr>
        <w:t>cells</w:t>
      </w:r>
      <w:r>
        <w:rPr>
          <w:spacing w:val="11"/>
          <w:w w:val="105"/>
        </w:rPr>
        <w:t> </w:t>
      </w:r>
      <w:r>
        <w:rPr>
          <w:w w:val="105"/>
        </w:rPr>
        <w:t>within</w:t>
      </w:r>
      <w:r>
        <w:rPr>
          <w:spacing w:val="10"/>
          <w:w w:val="105"/>
        </w:rPr>
        <w:t> </w:t>
      </w:r>
      <w:r>
        <w:rPr>
          <w:w w:val="105"/>
        </w:rPr>
        <w:t>dermis</w:t>
      </w:r>
      <w:r>
        <w:rPr>
          <w:spacing w:val="10"/>
          <w:w w:val="105"/>
        </w:rPr>
        <w:t> </w:t>
      </w:r>
      <w:r>
        <w:rPr>
          <w:w w:val="105"/>
        </w:rPr>
        <w:t>giving</w:t>
      </w:r>
      <w:r>
        <w:rPr>
          <w:spacing w:val="11"/>
          <w:w w:val="105"/>
        </w:rPr>
        <w:t> </w:t>
      </w:r>
      <w:r>
        <w:rPr>
          <w:w w:val="105"/>
        </w:rPr>
        <w:t>characteristic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immunity.</w:t>
      </w:r>
    </w:p>
    <w:p>
      <w:pPr>
        <w:spacing w:after="0" w:line="276" w:lineRule="auto"/>
        <w:jc w:val="both"/>
        <w:sectPr>
          <w:type w:val="continuous"/>
          <w:pgSz w:w="11910" w:h="15880"/>
          <w:pgMar w:header="890" w:footer="0" w:top="840" w:bottom="280" w:left="540" w:right="540"/>
          <w:cols w:num="2" w:equalWidth="0">
            <w:col w:w="5177" w:space="203"/>
            <w:col w:w="5450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5880"/>
          <w:pgMar w:header="889" w:footer="0" w:top="1080" w:bottom="280" w:left="540" w:right="540"/>
        </w:sectPr>
      </w:pPr>
    </w:p>
    <w:p>
      <w:pPr>
        <w:pStyle w:val="BodyText"/>
        <w:spacing w:line="276" w:lineRule="auto" w:before="110"/>
        <w:ind w:left="310"/>
        <w:jc w:val="both"/>
      </w:pPr>
      <w:bookmarkStart w:name="References" w:id="27"/>
      <w:bookmarkEnd w:id="27"/>
      <w:r>
        <w:rPr/>
      </w:r>
      <w:bookmarkStart w:name="_bookmark11" w:id="28"/>
      <w:bookmarkEnd w:id="28"/>
      <w:r>
        <w:rPr/>
      </w:r>
      <w:bookmarkStart w:name="_bookmark12" w:id="29"/>
      <w:bookmarkEnd w:id="29"/>
      <w:r>
        <w:rPr/>
      </w:r>
      <w:bookmarkStart w:name="_bookmark13" w:id="30"/>
      <w:bookmarkEnd w:id="30"/>
      <w:r>
        <w:rPr/>
      </w:r>
      <w:bookmarkStart w:name="_bookmark15" w:id="31"/>
      <w:bookmarkEnd w:id="31"/>
      <w:r>
        <w:rPr/>
      </w:r>
      <w:bookmarkStart w:name="_bookmark16" w:id="32"/>
      <w:bookmarkEnd w:id="32"/>
      <w:r>
        <w:rPr/>
      </w:r>
      <w:bookmarkStart w:name="_bookmark17" w:id="33"/>
      <w:bookmarkEnd w:id="33"/>
      <w:r>
        <w:rPr/>
      </w:r>
      <w:bookmarkStart w:name="_bookmark18" w:id="34"/>
      <w:bookmarkEnd w:id="34"/>
      <w:r>
        <w:rPr/>
      </w:r>
      <w:bookmarkStart w:name="_bookmark19" w:id="35"/>
      <w:bookmarkEnd w:id="35"/>
      <w:r>
        <w:rPr/>
      </w:r>
      <w:r>
        <w:rPr>
          <w:w w:val="105"/>
        </w:rPr>
        <w:t>The</w:t>
      </w:r>
      <w:r>
        <w:rPr>
          <w:w w:val="105"/>
        </w:rPr>
        <w:t> melanosomes</w:t>
      </w:r>
      <w:r>
        <w:rPr>
          <w:w w:val="105"/>
        </w:rPr>
        <w:t> are</w:t>
      </w:r>
      <w:r>
        <w:rPr>
          <w:w w:val="105"/>
        </w:rPr>
        <w:t> dispersed</w:t>
      </w:r>
      <w:r>
        <w:rPr>
          <w:w w:val="105"/>
        </w:rPr>
        <w:t> within</w:t>
      </w:r>
      <w:r>
        <w:rPr>
          <w:w w:val="105"/>
        </w:rPr>
        <w:t> epidermis</w:t>
      </w:r>
      <w:r>
        <w:rPr>
          <w:w w:val="105"/>
        </w:rPr>
        <w:t> and</w:t>
      </w:r>
      <w:r>
        <w:rPr>
          <w:w w:val="105"/>
        </w:rPr>
        <w:t> </w:t>
      </w:r>
      <w:r>
        <w:rPr>
          <w:w w:val="105"/>
        </w:rPr>
        <w:t>dermis </w:t>
      </w:r>
      <w:bookmarkStart w:name="_bookmark20" w:id="36"/>
      <w:bookmarkEnd w:id="36"/>
      <w:r>
        <w:rPr>
          <w:w w:val="105"/>
        </w:rPr>
        <w:t>allowing</w:t>
      </w:r>
      <w:r>
        <w:rPr>
          <w:w w:val="105"/>
        </w:rPr>
        <w:t> the animal to maintain its color alterations according to </w:t>
      </w:r>
      <w:bookmarkStart w:name="_bookmark14" w:id="37"/>
      <w:bookmarkEnd w:id="37"/>
      <w:r>
        <w:rPr>
          <w:w w:val="108"/>
        </w:rPr>
      </w:r>
      <w:bookmarkStart w:name="_bookmark21" w:id="38"/>
      <w:bookmarkEnd w:id="38"/>
      <w:r>
        <w:rPr>
          <w:w w:val="105"/>
        </w:rPr>
        <w:t>the</w:t>
      </w:r>
      <w:r>
        <w:rPr>
          <w:w w:val="105"/>
        </w:rPr>
        <w:t> surrounding environment.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ind w:left="312"/>
      </w:pPr>
      <w:r>
        <w:rPr>
          <w:spacing w:val="-2"/>
          <w:w w:val="110"/>
        </w:rPr>
        <w:t>References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23">
        <w:r>
          <w:rPr>
            <w:color w:val="007FAD"/>
            <w:w w:val="105"/>
            <w:sz w:val="12"/>
          </w:rPr>
          <w:t>Matoltsy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G,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Bereiter-Hahn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Biology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integument.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Introduction.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In:</w:t>
        </w:r>
      </w:hyperlink>
      <w:r>
        <w:rPr>
          <w:color w:val="007FAD"/>
          <w:spacing w:val="40"/>
          <w:w w:val="105"/>
          <w:sz w:val="12"/>
        </w:rPr>
        <w:t> </w:t>
      </w:r>
      <w:hyperlink r:id="rId23">
        <w:r>
          <w:rPr>
            <w:color w:val="007FAD"/>
            <w:w w:val="105"/>
            <w:sz w:val="12"/>
          </w:rPr>
          <w:t>Bereiter-Hahn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editor.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Matoltsy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of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the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integument.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Berlin: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Springer-Verlag;</w:t>
        </w:r>
      </w:hyperlink>
      <w:r>
        <w:rPr>
          <w:color w:val="007FAD"/>
          <w:spacing w:val="40"/>
          <w:w w:val="105"/>
          <w:sz w:val="12"/>
        </w:rPr>
        <w:t> </w:t>
      </w:r>
      <w:hyperlink r:id="rId23">
        <w:r>
          <w:rPr>
            <w:color w:val="007FAD"/>
            <w:w w:val="105"/>
            <w:sz w:val="12"/>
          </w:rPr>
          <w:t>1986. p. 1–7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40" w:lineRule="auto" w:before="0" w:after="0"/>
        <w:ind w:left="609" w:right="0" w:hanging="234"/>
        <w:jc w:val="both"/>
        <w:rPr>
          <w:sz w:val="12"/>
        </w:rPr>
      </w:pPr>
      <w:hyperlink r:id="rId24">
        <w:r>
          <w:rPr>
            <w:color w:val="007FAD"/>
            <w:w w:val="110"/>
            <w:sz w:val="12"/>
          </w:rPr>
          <w:t>Pough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FH,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Janis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CM,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Heiser</w:t>
        </w:r>
        <w:r>
          <w:rPr>
            <w:color w:val="007FAD"/>
            <w:spacing w:val="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JB.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Vertebrate</w:t>
        </w:r>
        <w:r>
          <w:rPr>
            <w:color w:val="007FAD"/>
            <w:spacing w:val="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life.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9th</w:t>
        </w:r>
        <w:r>
          <w:rPr>
            <w:color w:val="007FAD"/>
            <w:spacing w:val="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ed.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Boston:</w:t>
        </w:r>
        <w:r>
          <w:rPr>
            <w:color w:val="007FAD"/>
            <w:spacing w:val="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Pearson;</w:t>
        </w:r>
        <w:r>
          <w:rPr>
            <w:color w:val="007FAD"/>
            <w:spacing w:val="6"/>
            <w:w w:val="110"/>
            <w:sz w:val="12"/>
          </w:rPr>
          <w:t> </w:t>
        </w:r>
        <w:r>
          <w:rPr>
            <w:color w:val="007FAD"/>
            <w:spacing w:val="-4"/>
            <w:w w:val="110"/>
            <w:sz w:val="12"/>
          </w:rPr>
          <w:t>2013</w:t>
        </w:r>
      </w:hyperlink>
      <w:r>
        <w:rPr>
          <w:spacing w:val="-4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22" w:after="0"/>
        <w:ind w:left="609" w:right="0" w:hanging="235"/>
        <w:jc w:val="both"/>
        <w:rPr>
          <w:sz w:val="12"/>
        </w:rPr>
      </w:pPr>
      <w:hyperlink r:id="rId25">
        <w:r>
          <w:rPr>
            <w:color w:val="007FAD"/>
            <w:w w:val="105"/>
            <w:sz w:val="12"/>
          </w:rPr>
          <w:t>Pough F, Andrews R, Cadle J, Crump M, Savitzky A, Wells K. Herpetology. </w:t>
        </w:r>
        <w:r>
          <w:rPr>
            <w:color w:val="007FAD"/>
            <w:w w:val="105"/>
            <w:sz w:val="12"/>
          </w:rPr>
          <w:t>Upper</w:t>
        </w:r>
      </w:hyperlink>
      <w:r>
        <w:rPr>
          <w:color w:val="007FAD"/>
          <w:spacing w:val="40"/>
          <w:w w:val="105"/>
          <w:sz w:val="12"/>
        </w:rPr>
        <w:t> </w:t>
      </w:r>
      <w:hyperlink r:id="rId25">
        <w:r>
          <w:rPr>
            <w:color w:val="007FAD"/>
            <w:w w:val="105"/>
            <w:sz w:val="12"/>
          </w:rPr>
          <w:t>Saddle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River,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NJ,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USA: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Prentice-Hall;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2001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26">
        <w:r>
          <w:rPr>
            <w:color w:val="007FAD"/>
            <w:w w:val="115"/>
            <w:sz w:val="12"/>
          </w:rPr>
          <w:t>Jensen-Jarolim E. Comparative</w:t>
        </w:r>
        <w:r>
          <w:rPr>
            <w:color w:val="007FAD"/>
            <w:w w:val="115"/>
            <w:sz w:val="12"/>
          </w:rPr>
          <w:t> medicine: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anatomy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spacing w:val="-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physiology.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Springer</w:t>
        </w:r>
      </w:hyperlink>
      <w:r>
        <w:rPr>
          <w:color w:val="007FAD"/>
          <w:spacing w:val="40"/>
          <w:w w:val="115"/>
          <w:sz w:val="12"/>
        </w:rPr>
        <w:t> </w:t>
      </w:r>
      <w:hyperlink r:id="rId26">
        <w:r>
          <w:rPr>
            <w:color w:val="007FAD"/>
            <w:w w:val="115"/>
            <w:sz w:val="12"/>
          </w:rPr>
          <w:t>Science &amp; Business Media; 2013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1" w:after="0"/>
        <w:ind w:left="609" w:right="0" w:hanging="235"/>
        <w:jc w:val="both"/>
        <w:rPr>
          <w:sz w:val="12"/>
        </w:rPr>
      </w:pPr>
      <w:hyperlink r:id="rId27">
        <w:r>
          <w:rPr>
            <w:color w:val="007FAD"/>
            <w:w w:val="115"/>
            <w:sz w:val="12"/>
          </w:rPr>
          <w:t>Allam</w:t>
        </w:r>
        <w:r>
          <w:rPr>
            <w:color w:val="007FAD"/>
            <w:w w:val="115"/>
            <w:sz w:val="12"/>
          </w:rPr>
          <w:t> AA,</w:t>
        </w:r>
        <w:r>
          <w:rPr>
            <w:color w:val="007FAD"/>
            <w:w w:val="115"/>
            <w:sz w:val="12"/>
          </w:rPr>
          <w:t> Daza</w:t>
        </w:r>
        <w:r>
          <w:rPr>
            <w:color w:val="007FAD"/>
            <w:w w:val="115"/>
            <w:sz w:val="12"/>
          </w:rPr>
          <w:t> JD,</w:t>
        </w:r>
        <w:r>
          <w:rPr>
            <w:color w:val="007FAD"/>
            <w:w w:val="115"/>
            <w:sz w:val="12"/>
          </w:rPr>
          <w:t> Abo</w:t>
        </w:r>
        <w:r>
          <w:rPr>
            <w:color w:val="007FAD"/>
            <w:w w:val="115"/>
            <w:sz w:val="12"/>
          </w:rPr>
          <w:t> Eleneen</w:t>
        </w:r>
        <w:r>
          <w:rPr>
            <w:color w:val="007FAD"/>
            <w:w w:val="115"/>
            <w:sz w:val="12"/>
          </w:rPr>
          <w:t> RE.</w:t>
        </w:r>
        <w:r>
          <w:rPr>
            <w:color w:val="007FAD"/>
            <w:w w:val="115"/>
            <w:sz w:val="12"/>
          </w:rPr>
          <w:t> Histology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skin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three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limbless</w:t>
        </w:r>
      </w:hyperlink>
      <w:r>
        <w:rPr>
          <w:color w:val="007FAD"/>
          <w:spacing w:val="40"/>
          <w:w w:val="115"/>
          <w:sz w:val="12"/>
        </w:rPr>
        <w:t> </w:t>
      </w:r>
      <w:hyperlink r:id="rId27">
        <w:r>
          <w:rPr>
            <w:color w:val="007FAD"/>
            <w:w w:val="115"/>
            <w:sz w:val="12"/>
          </w:rPr>
          <w:t>squamates</w:t>
        </w:r>
        <w:r>
          <w:rPr>
            <w:color w:val="007FAD"/>
            <w:w w:val="115"/>
            <w:sz w:val="12"/>
          </w:rPr>
          <w:t> dwelling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mesic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arid</w:t>
        </w:r>
        <w:r>
          <w:rPr>
            <w:color w:val="007FAD"/>
            <w:w w:val="115"/>
            <w:sz w:val="12"/>
          </w:rPr>
          <w:t> environments.</w:t>
        </w:r>
        <w:r>
          <w:rPr>
            <w:color w:val="007FAD"/>
            <w:w w:val="115"/>
            <w:sz w:val="12"/>
          </w:rPr>
          <w:t> Anat</w:t>
        </w:r>
        <w:r>
          <w:rPr>
            <w:color w:val="007FAD"/>
            <w:w w:val="115"/>
            <w:sz w:val="12"/>
          </w:rPr>
          <w:t> Rec</w:t>
        </w:r>
        <w:r>
          <w:rPr>
            <w:color w:val="007FAD"/>
            <w:w w:val="115"/>
            <w:sz w:val="12"/>
          </w:rPr>
          <w:t> (Hoboken)</w:t>
        </w:r>
      </w:hyperlink>
      <w:r>
        <w:rPr>
          <w:color w:val="007FAD"/>
          <w:spacing w:val="40"/>
          <w:w w:val="115"/>
          <w:sz w:val="12"/>
        </w:rPr>
        <w:t> </w:t>
      </w:r>
      <w:hyperlink r:id="rId27">
        <w:r>
          <w:rPr>
            <w:color w:val="007FAD"/>
            <w:spacing w:val="-2"/>
            <w:w w:val="115"/>
            <w:sz w:val="12"/>
          </w:rPr>
          <w:t>2016;299(7):979–89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28">
        <w:r>
          <w:rPr>
            <w:color w:val="007FAD"/>
            <w:w w:val="110"/>
            <w:sz w:val="12"/>
          </w:rPr>
          <w:t>Alibardi L. Adaptation to the land: The skin of reptiles in comparison to that </w:t>
        </w:r>
        <w:r>
          <w:rPr>
            <w:color w:val="007FAD"/>
            <w:w w:val="110"/>
            <w:sz w:val="12"/>
          </w:rPr>
          <w:t>of</w:t>
        </w:r>
      </w:hyperlink>
      <w:r>
        <w:rPr>
          <w:color w:val="007FAD"/>
          <w:spacing w:val="40"/>
          <w:w w:val="110"/>
          <w:sz w:val="12"/>
        </w:rPr>
        <w:t> </w:t>
      </w:r>
      <w:hyperlink r:id="rId28">
        <w:r>
          <w:rPr>
            <w:color w:val="007FAD"/>
            <w:w w:val="110"/>
            <w:sz w:val="12"/>
          </w:rPr>
          <w:t>amphibians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endotherm</w:t>
        </w:r>
        <w:r>
          <w:rPr>
            <w:color w:val="007FAD"/>
            <w:w w:val="110"/>
            <w:sz w:val="12"/>
          </w:rPr>
          <w:t> amniotes.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Exp</w:t>
        </w:r>
        <w:r>
          <w:rPr>
            <w:color w:val="007FAD"/>
            <w:w w:val="110"/>
            <w:sz w:val="12"/>
          </w:rPr>
          <w:t> Zool</w:t>
        </w:r>
        <w:r>
          <w:rPr>
            <w:color w:val="007FAD"/>
            <w:w w:val="110"/>
            <w:sz w:val="12"/>
          </w:rPr>
          <w:t> B</w:t>
        </w:r>
        <w:r>
          <w:rPr>
            <w:color w:val="007FAD"/>
            <w:w w:val="110"/>
            <w:sz w:val="12"/>
          </w:rPr>
          <w:t> Mol</w:t>
        </w:r>
        <w:r>
          <w:rPr>
            <w:color w:val="007FAD"/>
            <w:w w:val="110"/>
            <w:sz w:val="12"/>
          </w:rPr>
          <w:t> Dev</w:t>
        </w:r>
        <w:r>
          <w:rPr>
            <w:color w:val="007FAD"/>
            <w:w w:val="110"/>
            <w:sz w:val="12"/>
          </w:rPr>
          <w:t> Evol</w:t>
        </w:r>
        <w:r>
          <w:rPr>
            <w:color w:val="007FAD"/>
            <w:w w:val="110"/>
            <w:sz w:val="12"/>
          </w:rPr>
          <w:t> 2003;298</w:t>
        </w:r>
      </w:hyperlink>
      <w:r>
        <w:rPr>
          <w:color w:val="007FAD"/>
          <w:spacing w:val="40"/>
          <w:w w:val="110"/>
          <w:sz w:val="12"/>
        </w:rPr>
        <w:t> </w:t>
      </w:r>
      <w:hyperlink r:id="rId28">
        <w:r>
          <w:rPr>
            <w:color w:val="007FAD"/>
            <w:spacing w:val="-2"/>
            <w:w w:val="110"/>
            <w:sz w:val="12"/>
          </w:rPr>
          <w:t>(1):12–41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29">
        <w:r>
          <w:rPr>
            <w:color w:val="007FAD"/>
            <w:w w:val="115"/>
            <w:sz w:val="12"/>
          </w:rPr>
          <w:t>Alibardi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L,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DeNardo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DF.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Ultrastructural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and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immunocytochemical</w:t>
        </w:r>
        <w:r>
          <w:rPr>
            <w:color w:val="007FAD"/>
            <w:spacing w:val="-7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features</w:t>
        </w:r>
        <w:r>
          <w:rPr>
            <w:color w:val="007FAD"/>
            <w:spacing w:val="-6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">
        <w:r>
          <w:rPr>
            <w:color w:val="007FAD"/>
            <w:w w:val="115"/>
            <w:sz w:val="12"/>
          </w:rPr>
          <w:t>the</w:t>
        </w:r>
        <w:r>
          <w:rPr>
            <w:color w:val="007FAD"/>
            <w:w w:val="115"/>
            <w:sz w:val="12"/>
          </w:rPr>
          <w:t> epidermis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lizard</w:t>
        </w:r>
        <w:r>
          <w:rPr>
            <w:color w:val="007FAD"/>
            <w:w w:val="115"/>
            <w:sz w:val="12"/>
          </w:rPr>
          <w:t> Heloderma</w:t>
        </w:r>
        <w:r>
          <w:rPr>
            <w:color w:val="007FAD"/>
            <w:w w:val="115"/>
            <w:sz w:val="12"/>
          </w:rPr>
          <w:t> suspectumindicate</w:t>
        </w:r>
        <w:r>
          <w:rPr>
            <w:color w:val="007FAD"/>
            <w:w w:val="115"/>
            <w:sz w:val="12"/>
          </w:rPr>
          <w:t> richness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lipids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">
        <w:r>
          <w:rPr>
            <w:color w:val="007FAD"/>
            <w:w w:val="115"/>
            <w:sz w:val="12"/>
          </w:rPr>
          <w:t>and</w:t>
        </w:r>
        <w:r>
          <w:rPr>
            <w:color w:val="007FAD"/>
            <w:w w:val="115"/>
            <w:sz w:val="12"/>
          </w:rPr>
          <w:t> lack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a</w:t>
        </w:r>
        <w:r>
          <w:rPr>
            <w:color w:val="007FAD"/>
            <w:w w:val="115"/>
            <w:sz w:val="12"/>
          </w:rPr>
          <w:t> specialized</w:t>
        </w:r>
        <w:r>
          <w:rPr>
            <w:color w:val="007FAD"/>
            <w:w w:val="115"/>
            <w:sz w:val="12"/>
          </w:rPr>
          <w:t> shedding</w:t>
        </w:r>
        <w:r>
          <w:rPr>
            <w:color w:val="007FAD"/>
            <w:w w:val="115"/>
            <w:sz w:val="12"/>
          </w:rPr>
          <w:t> complex.</w:t>
        </w:r>
        <w:r>
          <w:rPr>
            <w:color w:val="007FAD"/>
            <w:w w:val="115"/>
            <w:sz w:val="12"/>
          </w:rPr>
          <w:t> Acta</w:t>
        </w:r>
        <w:r>
          <w:rPr>
            <w:color w:val="007FAD"/>
            <w:w w:val="115"/>
            <w:sz w:val="12"/>
          </w:rPr>
          <w:t> Zool</w:t>
        </w:r>
        <w:r>
          <w:rPr>
            <w:color w:val="007FAD"/>
            <w:w w:val="115"/>
            <w:sz w:val="12"/>
          </w:rPr>
          <w:t> (Stockholm)</w:t>
        </w:r>
        <w:r>
          <w:rPr>
            <w:color w:val="007FAD"/>
            <w:w w:val="115"/>
            <w:sz w:val="12"/>
          </w:rPr>
          <w:t> 2011;94</w:t>
        </w:r>
      </w:hyperlink>
      <w:r>
        <w:rPr>
          <w:color w:val="007FAD"/>
          <w:spacing w:val="40"/>
          <w:w w:val="115"/>
          <w:sz w:val="12"/>
        </w:rPr>
        <w:t> </w:t>
      </w:r>
      <w:hyperlink r:id="rId29">
        <w:r>
          <w:rPr>
            <w:color w:val="007FAD"/>
            <w:spacing w:val="-2"/>
            <w:w w:val="115"/>
            <w:sz w:val="12"/>
          </w:rPr>
          <w:t>(1):35–43</w:t>
        </w:r>
      </w:hyperlink>
      <w:r>
        <w:rPr>
          <w:spacing w:val="-2"/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30">
        <w:r>
          <w:rPr>
            <w:color w:val="007FAD"/>
            <w:w w:val="110"/>
            <w:sz w:val="12"/>
          </w:rPr>
          <w:t>Hogan MB, Peele K, Wilson NW. Skin barrier function and its importance at </w:t>
        </w:r>
        <w:r>
          <w:rPr>
            <w:color w:val="007FAD"/>
            <w:w w:val="110"/>
            <w:sz w:val="12"/>
          </w:rPr>
          <w:t>the</w:t>
        </w:r>
      </w:hyperlink>
      <w:r>
        <w:rPr>
          <w:color w:val="007FAD"/>
          <w:spacing w:val="40"/>
          <w:w w:val="110"/>
          <w:sz w:val="12"/>
        </w:rPr>
        <w:t> </w:t>
      </w:r>
      <w:hyperlink r:id="rId30">
        <w:r>
          <w:rPr>
            <w:color w:val="007FAD"/>
            <w:w w:val="110"/>
            <w:sz w:val="12"/>
          </w:rPr>
          <w:t>start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29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atopic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march.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Allergy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(Cairo)</w:t>
        </w:r>
        <w:r>
          <w:rPr>
            <w:color w:val="007FAD"/>
            <w:spacing w:val="31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2012;2012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09" w:val="left" w:leader="none"/>
        </w:tabs>
        <w:spacing w:line="280" w:lineRule="auto" w:before="0" w:after="0"/>
        <w:ind w:left="609" w:right="0" w:hanging="235"/>
        <w:jc w:val="both"/>
        <w:rPr>
          <w:sz w:val="12"/>
        </w:rPr>
      </w:pPr>
      <w:hyperlink r:id="rId31">
        <w:r>
          <w:rPr>
            <w:color w:val="007FAD"/>
            <w:w w:val="110"/>
            <w:sz w:val="12"/>
          </w:rPr>
          <w:t>Bagnara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JT,</w:t>
        </w:r>
        <w:r>
          <w:rPr>
            <w:color w:val="007FAD"/>
            <w:w w:val="110"/>
            <w:sz w:val="12"/>
          </w:rPr>
          <w:t> Matsumoto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J.</w:t>
        </w:r>
        <w:r>
          <w:rPr>
            <w:color w:val="007FAD"/>
            <w:w w:val="110"/>
            <w:sz w:val="12"/>
          </w:rPr>
          <w:t> Comparative</w:t>
        </w:r>
        <w:r>
          <w:rPr>
            <w:color w:val="007FAD"/>
            <w:w w:val="110"/>
            <w:sz w:val="12"/>
          </w:rPr>
          <w:t> anatomy</w:t>
        </w:r>
        <w:r>
          <w:rPr>
            <w:color w:val="007FAD"/>
            <w:spacing w:val="32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w w:val="110"/>
            <w:sz w:val="12"/>
          </w:rPr>
          <w:t> physiology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pigment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">
        <w:r>
          <w:rPr>
            <w:color w:val="007FAD"/>
            <w:w w:val="110"/>
            <w:sz w:val="12"/>
          </w:rPr>
          <w:t>cells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non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mammalian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tissues.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In: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Nordlung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sz w:val="12"/>
          </w:rPr>
          <w:t>JJ,</w:t>
        </w:r>
        <w:r>
          <w:rPr>
            <w:color w:val="007FAD"/>
            <w:spacing w:val="-5"/>
            <w:sz w:val="12"/>
          </w:rPr>
          <w:t> </w:t>
        </w:r>
        <w:r>
          <w:rPr>
            <w:color w:val="007FAD"/>
            <w:w w:val="110"/>
            <w:sz w:val="12"/>
          </w:rPr>
          <w:t>Boissy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RE,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Hearing</w:t>
        </w:r>
        <w:r>
          <w:rPr>
            <w:color w:val="007FAD"/>
            <w:spacing w:val="-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VJ,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King</w:t>
        </w:r>
        <w:r>
          <w:rPr>
            <w:color w:val="007FAD"/>
            <w:spacing w:val="-8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RA,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">
        <w:r>
          <w:rPr>
            <w:color w:val="007FAD"/>
            <w:w w:val="110"/>
            <w:sz w:val="12"/>
          </w:rPr>
          <w:t>Ortonne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sz w:val="12"/>
          </w:rPr>
          <w:t>JP, </w:t>
        </w:r>
        <w:r>
          <w:rPr>
            <w:color w:val="007FAD"/>
            <w:w w:val="110"/>
            <w:sz w:val="12"/>
          </w:rPr>
          <w:t>editors.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pigmentary</w:t>
        </w:r>
        <w:r>
          <w:rPr>
            <w:color w:val="007FAD"/>
            <w:w w:val="110"/>
            <w:sz w:val="12"/>
          </w:rPr>
          <w:t> system.</w:t>
        </w:r>
        <w:r>
          <w:rPr>
            <w:color w:val="007FAD"/>
            <w:w w:val="110"/>
            <w:sz w:val="12"/>
          </w:rPr>
          <w:t> Oxford,</w:t>
        </w:r>
        <w:r>
          <w:rPr>
            <w:color w:val="007FAD"/>
            <w:w w:val="110"/>
            <w:sz w:val="12"/>
          </w:rPr>
          <w:t> UK:</w:t>
        </w:r>
        <w:r>
          <w:rPr>
            <w:color w:val="007FAD"/>
            <w:w w:val="110"/>
            <w:sz w:val="12"/>
          </w:rPr>
          <w:t> Blackwell;</w:t>
        </w:r>
        <w:r>
          <w:rPr>
            <w:color w:val="007FAD"/>
            <w:w w:val="110"/>
            <w:sz w:val="12"/>
          </w:rPr>
          <w:t> 2006.</w:t>
        </w:r>
        <w:r>
          <w:rPr>
            <w:color w:val="007FAD"/>
            <w:w w:val="110"/>
            <w:sz w:val="12"/>
          </w:rPr>
          <w:t> p.</w:t>
        </w:r>
      </w:hyperlink>
      <w:r>
        <w:rPr>
          <w:color w:val="007FAD"/>
          <w:spacing w:val="40"/>
          <w:w w:val="110"/>
          <w:sz w:val="12"/>
        </w:rPr>
        <w:t> </w:t>
      </w:r>
      <w:hyperlink r:id="rId31">
        <w:r>
          <w:rPr>
            <w:color w:val="007FAD"/>
            <w:spacing w:val="-2"/>
            <w:w w:val="110"/>
            <w:sz w:val="12"/>
          </w:rPr>
          <w:t>11–60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1" w:val="left" w:leader="none"/>
        </w:tabs>
        <w:spacing w:line="280" w:lineRule="auto" w:before="0" w:after="0"/>
        <w:ind w:left="621" w:right="0" w:hanging="310"/>
        <w:jc w:val="both"/>
        <w:rPr>
          <w:sz w:val="12"/>
        </w:rPr>
      </w:pPr>
      <w:hyperlink r:id="rId32">
        <w:r>
          <w:rPr>
            <w:color w:val="007FAD"/>
            <w:w w:val="110"/>
            <w:sz w:val="12"/>
          </w:rPr>
          <w:t>Kuriyama T, Miyaji K, Sugimoto M, Hasegawa M. Ultrastructure of the </w:t>
        </w:r>
        <w:r>
          <w:rPr>
            <w:color w:val="007FAD"/>
            <w:w w:val="110"/>
            <w:sz w:val="12"/>
          </w:rPr>
          <w:t>dermal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">
        <w:r>
          <w:rPr>
            <w:color w:val="007FAD"/>
            <w:w w:val="110"/>
            <w:sz w:val="12"/>
          </w:rPr>
          <w:t>chromatophores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lizard</w:t>
        </w:r>
        <w:r>
          <w:rPr>
            <w:color w:val="007FAD"/>
            <w:w w:val="110"/>
            <w:sz w:val="12"/>
          </w:rPr>
          <w:t> (Scincidae:</w:t>
        </w:r>
        <w:r>
          <w:rPr>
            <w:color w:val="007FAD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Plestiodon</w:t>
        </w:r>
        <w:r>
          <w:rPr>
            <w:i/>
            <w:color w:val="007FAD"/>
            <w:w w:val="110"/>
            <w:sz w:val="12"/>
          </w:rPr>
          <w:t> latiscutatus</w:t>
        </w:r>
        <w:r>
          <w:rPr>
            <w:color w:val="007FAD"/>
            <w:w w:val="110"/>
            <w:sz w:val="12"/>
          </w:rPr>
          <w:t>)</w:t>
        </w:r>
        <w:r>
          <w:rPr>
            <w:color w:val="007FAD"/>
            <w:w w:val="110"/>
            <w:sz w:val="12"/>
          </w:rPr>
          <w:t> with</w:t>
        </w:r>
      </w:hyperlink>
      <w:r>
        <w:rPr>
          <w:color w:val="007FAD"/>
          <w:spacing w:val="40"/>
          <w:w w:val="110"/>
          <w:sz w:val="12"/>
        </w:rPr>
        <w:t> </w:t>
      </w:r>
      <w:hyperlink r:id="rId32">
        <w:r>
          <w:rPr>
            <w:color w:val="007FAD"/>
            <w:w w:val="110"/>
            <w:sz w:val="12"/>
          </w:rPr>
          <w:t>conspicuous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body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tail</w:t>
        </w:r>
        <w:r>
          <w:rPr>
            <w:color w:val="007FAD"/>
            <w:spacing w:val="3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coloration.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Zoolog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Sci</w:t>
        </w:r>
        <w:r>
          <w:rPr>
            <w:color w:val="007FAD"/>
            <w:spacing w:val="35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2006;23(9):793–9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0" w:val="left" w:leader="none"/>
          <w:tab w:pos="622" w:val="left" w:leader="none"/>
        </w:tabs>
        <w:spacing w:line="278" w:lineRule="auto" w:before="0" w:after="0"/>
        <w:ind w:left="622" w:right="0" w:hanging="311"/>
        <w:jc w:val="both"/>
        <w:rPr>
          <w:sz w:val="12"/>
        </w:rPr>
      </w:pPr>
      <w:hyperlink r:id="rId33">
        <w:r>
          <w:rPr>
            <w:color w:val="007FAD"/>
            <w:w w:val="110"/>
            <w:sz w:val="12"/>
          </w:rPr>
          <w:t>Bagnara</w:t>
        </w:r>
        <w:r>
          <w:rPr>
            <w:color w:val="007FAD"/>
            <w:w w:val="110"/>
            <w:sz w:val="12"/>
          </w:rPr>
          <w:t> JT.</w:t>
        </w:r>
        <w:r>
          <w:rPr>
            <w:color w:val="007FAD"/>
            <w:w w:val="110"/>
            <w:sz w:val="12"/>
          </w:rPr>
          <w:t> Developmental</w:t>
        </w:r>
        <w:r>
          <w:rPr>
            <w:color w:val="007FAD"/>
            <w:w w:val="110"/>
            <w:sz w:val="12"/>
          </w:rPr>
          <w:t> aspects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vertebrate</w:t>
        </w:r>
        <w:r>
          <w:rPr>
            <w:color w:val="007FAD"/>
            <w:w w:val="110"/>
            <w:sz w:val="12"/>
          </w:rPr>
          <w:t> chromatophores.</w:t>
        </w:r>
        <w:r>
          <w:rPr>
            <w:color w:val="007FAD"/>
            <w:w w:val="110"/>
            <w:sz w:val="12"/>
          </w:rPr>
          <w:t> Am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Zool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3">
        <w:r>
          <w:rPr>
            <w:color w:val="007FAD"/>
            <w:spacing w:val="-2"/>
            <w:w w:val="110"/>
            <w:sz w:val="12"/>
          </w:rPr>
          <w:t>1983;23:465–78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0" w:val="left" w:leader="none"/>
          <w:tab w:pos="622" w:val="left" w:leader="none"/>
        </w:tabs>
        <w:spacing w:line="278" w:lineRule="auto" w:before="0" w:after="0"/>
        <w:ind w:left="622" w:right="1" w:hanging="311"/>
        <w:jc w:val="both"/>
        <w:rPr>
          <w:sz w:val="12"/>
        </w:rPr>
      </w:pPr>
      <w:hyperlink r:id="rId34">
        <w:r>
          <w:rPr>
            <w:color w:val="007FAD"/>
            <w:w w:val="115"/>
            <w:sz w:val="12"/>
          </w:rPr>
          <w:t>Maclean</w:t>
        </w:r>
        <w:r>
          <w:rPr>
            <w:color w:val="007FAD"/>
            <w:w w:val="115"/>
            <w:sz w:val="12"/>
          </w:rPr>
          <w:t> S.</w:t>
        </w:r>
        <w:r>
          <w:rPr>
            <w:color w:val="007FAD"/>
            <w:w w:val="115"/>
            <w:sz w:val="12"/>
          </w:rPr>
          <w:t> Ultrastructure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epidermal</w:t>
        </w:r>
        <w:r>
          <w:rPr>
            <w:color w:val="007FAD"/>
            <w:w w:val="115"/>
            <w:sz w:val="12"/>
          </w:rPr>
          <w:t> sensory</w:t>
        </w:r>
        <w:r>
          <w:rPr>
            <w:color w:val="007FAD"/>
            <w:w w:val="115"/>
            <w:sz w:val="12"/>
          </w:rPr>
          <w:t> receptors</w:t>
        </w:r>
        <w:r>
          <w:rPr>
            <w:color w:val="007FAD"/>
            <w:w w:val="115"/>
            <w:sz w:val="12"/>
          </w:rPr>
          <w:t> in</w:t>
        </w:r>
        <w:r>
          <w:rPr>
            <w:color w:val="007FAD"/>
            <w:w w:val="115"/>
            <w:sz w:val="12"/>
          </w:rPr>
          <w:t> </w:t>
        </w:r>
        <w:r>
          <w:rPr>
            <w:i/>
            <w:color w:val="007FAD"/>
            <w:w w:val="115"/>
            <w:sz w:val="12"/>
          </w:rPr>
          <w:t>Amphbolurus</w:t>
        </w:r>
      </w:hyperlink>
      <w:r>
        <w:rPr>
          <w:i/>
          <w:color w:val="007FAD"/>
          <w:spacing w:val="40"/>
          <w:w w:val="115"/>
          <w:sz w:val="12"/>
        </w:rPr>
        <w:t> </w:t>
      </w:r>
      <w:hyperlink r:id="rId34">
        <w:r>
          <w:rPr>
            <w:i/>
            <w:color w:val="007FAD"/>
            <w:w w:val="115"/>
            <w:sz w:val="12"/>
          </w:rPr>
          <w:t>barbatus </w:t>
        </w:r>
        <w:r>
          <w:rPr>
            <w:color w:val="007FAD"/>
            <w:w w:val="115"/>
            <w:sz w:val="12"/>
          </w:rPr>
          <w:t>(Lacertlia, Agamidae).</w:t>
        </w:r>
        <w:r>
          <w:rPr>
            <w:color w:val="007FAD"/>
            <w:w w:val="115"/>
            <w:sz w:val="12"/>
          </w:rPr>
          <w:t> Cell Tissue Res</w:t>
        </w:r>
        <w:r>
          <w:rPr>
            <w:color w:val="007FAD"/>
            <w:w w:val="115"/>
            <w:sz w:val="12"/>
          </w:rPr>
          <w:t> 1980;210:435–45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20" w:val="left" w:leader="none"/>
          <w:tab w:pos="622" w:val="left" w:leader="none"/>
        </w:tabs>
        <w:spacing w:line="280" w:lineRule="auto" w:before="2" w:after="0"/>
        <w:ind w:left="622" w:right="0" w:hanging="311"/>
        <w:jc w:val="both"/>
        <w:rPr>
          <w:sz w:val="12"/>
        </w:rPr>
      </w:pPr>
      <w:hyperlink r:id="rId35">
        <w:r>
          <w:rPr>
            <w:color w:val="007FAD"/>
            <w:w w:val="110"/>
            <w:sz w:val="12"/>
          </w:rPr>
          <w:t>Ananjeva</w:t>
        </w:r>
        <w:r>
          <w:rPr>
            <w:color w:val="007FAD"/>
            <w:w w:val="110"/>
            <w:sz w:val="12"/>
          </w:rPr>
          <w:t> WB,</w:t>
        </w:r>
        <w:r>
          <w:rPr>
            <w:color w:val="007FAD"/>
            <w:w w:val="110"/>
            <w:sz w:val="12"/>
          </w:rPr>
          <w:t> Dilmuchamedov</w:t>
        </w:r>
        <w:r>
          <w:rPr>
            <w:color w:val="007FAD"/>
            <w:w w:val="110"/>
            <w:sz w:val="12"/>
          </w:rPr>
          <w:t> ME,</w:t>
        </w:r>
        <w:r>
          <w:rPr>
            <w:color w:val="007FAD"/>
            <w:w w:val="110"/>
            <w:sz w:val="12"/>
          </w:rPr>
          <w:t> Matevyeva</w:t>
        </w:r>
        <w:r>
          <w:rPr>
            <w:color w:val="007FAD"/>
            <w:w w:val="110"/>
            <w:sz w:val="12"/>
          </w:rPr>
          <w:t> TN.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skin</w:t>
        </w:r>
        <w:r>
          <w:rPr>
            <w:color w:val="007FAD"/>
            <w:w w:val="110"/>
            <w:sz w:val="12"/>
          </w:rPr>
          <w:t> sense</w:t>
        </w:r>
        <w:r>
          <w:rPr>
            <w:color w:val="007FAD"/>
            <w:w w:val="110"/>
            <w:sz w:val="12"/>
          </w:rPr>
          <w:t> organs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</w:hyperlink>
      <w:r>
        <w:rPr>
          <w:color w:val="007FAD"/>
          <w:spacing w:val="40"/>
          <w:w w:val="110"/>
          <w:sz w:val="12"/>
        </w:rPr>
        <w:t> </w:t>
      </w:r>
      <w:hyperlink r:id="rId35">
        <w:r>
          <w:rPr>
            <w:color w:val="007FAD"/>
            <w:w w:val="110"/>
            <w:sz w:val="12"/>
          </w:rPr>
          <w:t>some Iguanian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lizards. </w:t>
        </w:r>
        <w:r>
          <w:rPr>
            <w:color w:val="007FAD"/>
            <w:sz w:val="12"/>
          </w:rPr>
          <w:t>J</w:t>
        </w:r>
        <w:r>
          <w:rPr>
            <w:color w:val="007FAD"/>
            <w:w w:val="110"/>
            <w:sz w:val="12"/>
          </w:rPr>
          <w:t> Herpetol 1991;25(2):186–99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123" w:after="0"/>
        <w:ind w:left="621" w:right="111" w:hanging="311"/>
        <w:jc w:val="both"/>
        <w:rPr>
          <w:sz w:val="12"/>
        </w:rPr>
      </w:pPr>
      <w:r>
        <w:rPr/>
        <w:br w:type="column"/>
      </w:r>
      <w:hyperlink r:id="rId36">
        <w:r>
          <w:rPr>
            <w:color w:val="007FAD"/>
            <w:w w:val="110"/>
            <w:sz w:val="12"/>
          </w:rPr>
          <w:t>Jackson</w:t>
        </w:r>
        <w:r>
          <w:rPr>
            <w:color w:val="007FAD"/>
            <w:w w:val="110"/>
            <w:sz w:val="12"/>
          </w:rPr>
          <w:t> MK,</w:t>
        </w:r>
        <w:r>
          <w:rPr>
            <w:color w:val="007FAD"/>
            <w:w w:val="110"/>
            <w:sz w:val="12"/>
          </w:rPr>
          <w:t> Doetsch</w:t>
        </w:r>
        <w:r>
          <w:rPr>
            <w:color w:val="007FAD"/>
            <w:w w:val="110"/>
            <w:sz w:val="12"/>
          </w:rPr>
          <w:t> GS.</w:t>
        </w:r>
        <w:r>
          <w:rPr>
            <w:color w:val="007FAD"/>
            <w:w w:val="110"/>
            <w:sz w:val="12"/>
          </w:rPr>
          <w:t> Functional</w:t>
        </w:r>
        <w:r>
          <w:rPr>
            <w:color w:val="007FAD"/>
            <w:w w:val="110"/>
            <w:sz w:val="12"/>
          </w:rPr>
          <w:t> properties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nerve</w:t>
        </w:r>
        <w:r>
          <w:rPr>
            <w:color w:val="007FAD"/>
            <w:w w:val="110"/>
            <w:sz w:val="12"/>
          </w:rPr>
          <w:t> fibers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innervating</w:t>
        </w:r>
      </w:hyperlink>
      <w:r>
        <w:rPr>
          <w:color w:val="007FAD"/>
          <w:spacing w:val="40"/>
          <w:w w:val="110"/>
          <w:sz w:val="12"/>
        </w:rPr>
        <w:t> </w:t>
      </w:r>
      <w:hyperlink r:id="rId36">
        <w:r>
          <w:rPr>
            <w:color w:val="007FAD"/>
            <w:w w:val="110"/>
            <w:sz w:val="12"/>
          </w:rPr>
          <w:t>cutaneous corpuscles within cephalic skin of the Taxas rat snake.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Exp Neurol</w:t>
        </w:r>
      </w:hyperlink>
      <w:r>
        <w:rPr>
          <w:color w:val="007FAD"/>
          <w:spacing w:val="40"/>
          <w:w w:val="110"/>
          <w:sz w:val="12"/>
        </w:rPr>
        <w:t> </w:t>
      </w:r>
      <w:hyperlink r:id="rId36">
        <w:r>
          <w:rPr>
            <w:color w:val="007FAD"/>
            <w:spacing w:val="-2"/>
            <w:w w:val="110"/>
            <w:sz w:val="12"/>
          </w:rPr>
          <w:t>1976;56:63–77</w:t>
        </w:r>
      </w:hyperlink>
      <w:r>
        <w:rPr>
          <w:spacing w:val="-2"/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37">
        <w:r>
          <w:rPr>
            <w:color w:val="007FAD"/>
            <w:w w:val="115"/>
            <w:sz w:val="12"/>
          </w:rPr>
          <w:t>Von</w:t>
        </w:r>
        <w:r>
          <w:rPr>
            <w:color w:val="007FAD"/>
            <w:w w:val="115"/>
            <w:sz w:val="12"/>
          </w:rPr>
          <w:t> Düring</w:t>
        </w:r>
        <w:r>
          <w:rPr>
            <w:color w:val="007FAD"/>
            <w:w w:val="115"/>
            <w:sz w:val="12"/>
          </w:rPr>
          <w:t> M,</w:t>
        </w:r>
        <w:r>
          <w:rPr>
            <w:color w:val="007FAD"/>
            <w:w w:val="115"/>
            <w:sz w:val="12"/>
          </w:rPr>
          <w:t> Miller</w:t>
        </w:r>
        <w:r>
          <w:rPr>
            <w:color w:val="007FAD"/>
            <w:w w:val="115"/>
            <w:sz w:val="12"/>
          </w:rPr>
          <w:t> MR.</w:t>
        </w:r>
        <w:r>
          <w:rPr>
            <w:color w:val="007FAD"/>
            <w:w w:val="115"/>
            <w:sz w:val="12"/>
          </w:rPr>
          <w:t> Sensory</w:t>
        </w:r>
        <w:r>
          <w:rPr>
            <w:color w:val="007FAD"/>
            <w:w w:val="115"/>
            <w:sz w:val="12"/>
          </w:rPr>
          <w:t> nerve</w:t>
        </w:r>
        <w:r>
          <w:rPr>
            <w:color w:val="007FAD"/>
            <w:w w:val="115"/>
            <w:sz w:val="12"/>
          </w:rPr>
          <w:t> ending</w:t>
        </w:r>
        <w:r>
          <w:rPr>
            <w:color w:val="007FAD"/>
            <w:w w:val="115"/>
            <w:sz w:val="12"/>
          </w:rPr>
          <w:t> of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skin</w:t>
        </w:r>
        <w:r>
          <w:rPr>
            <w:color w:val="007FAD"/>
            <w:w w:val="115"/>
            <w:sz w:val="12"/>
          </w:rPr>
          <w:t> and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deeper</w:t>
        </w:r>
      </w:hyperlink>
      <w:r>
        <w:rPr>
          <w:color w:val="007FAD"/>
          <w:spacing w:val="40"/>
          <w:w w:val="115"/>
          <w:sz w:val="12"/>
        </w:rPr>
        <w:t> </w:t>
      </w:r>
      <w:hyperlink r:id="rId37">
        <w:r>
          <w:rPr>
            <w:color w:val="007FAD"/>
            <w:w w:val="115"/>
            <w:sz w:val="12"/>
          </w:rPr>
          <w:t>structures.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In: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Gans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IC,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editor.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Biology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of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the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reptilian,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vol.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19.</w:t>
        </w:r>
        <w:r>
          <w:rPr>
            <w:color w:val="007FAD"/>
            <w:spacing w:val="40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New</w:t>
        </w:r>
      </w:hyperlink>
      <w:r>
        <w:rPr>
          <w:color w:val="007FAD"/>
          <w:spacing w:val="40"/>
          <w:w w:val="115"/>
          <w:sz w:val="12"/>
        </w:rPr>
        <w:t> </w:t>
      </w:r>
      <w:hyperlink r:id="rId37">
        <w:r>
          <w:rPr>
            <w:color w:val="007FAD"/>
            <w:w w:val="115"/>
            <w:sz w:val="12"/>
          </w:rPr>
          <w:t>York: Academic press;</w:t>
        </w:r>
        <w:r>
          <w:rPr>
            <w:color w:val="007FAD"/>
            <w:w w:val="115"/>
            <w:sz w:val="12"/>
          </w:rPr>
          <w:t> 1979. p. 407–41</w:t>
        </w:r>
      </w:hyperlink>
      <w:r>
        <w:rPr>
          <w:w w:val="11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r>
        <w:rPr>
          <w:w w:val="105"/>
          <w:sz w:val="12"/>
        </w:rPr>
        <w:t>Crowe-Riddell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JM,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Snelling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EP,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Watson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AP,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Suh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AK,</w:t>
      </w:r>
      <w:r>
        <w:rPr>
          <w:spacing w:val="25"/>
          <w:w w:val="105"/>
          <w:sz w:val="12"/>
        </w:rPr>
        <w:t> </w:t>
      </w:r>
      <w:r>
        <w:rPr>
          <w:w w:val="105"/>
          <w:sz w:val="12"/>
        </w:rPr>
        <w:t>Partridge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JC,</w:t>
      </w:r>
      <w:r>
        <w:rPr>
          <w:spacing w:val="24"/>
          <w:w w:val="105"/>
          <w:sz w:val="12"/>
        </w:rPr>
        <w:t> </w:t>
      </w:r>
      <w:r>
        <w:rPr>
          <w:w w:val="105"/>
          <w:sz w:val="12"/>
        </w:rPr>
        <w:t>Sanders</w:t>
      </w:r>
      <w:r>
        <w:rPr>
          <w:spacing w:val="26"/>
          <w:w w:val="105"/>
          <w:sz w:val="12"/>
        </w:rPr>
        <w:t> </w:t>
      </w:r>
      <w:r>
        <w:rPr>
          <w:w w:val="105"/>
          <w:sz w:val="12"/>
        </w:rPr>
        <w:t>KL.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evolution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of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scale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sensilla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the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transition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land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to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sea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in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elapid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snakes.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Open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Biol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2016;6(6).</w:t>
      </w:r>
      <w:r>
        <w:rPr>
          <w:spacing w:val="40"/>
          <w:w w:val="105"/>
          <w:sz w:val="12"/>
        </w:rPr>
        <w:t> </w:t>
      </w:r>
      <w:hyperlink r:id="rId38">
        <w:r>
          <w:rPr>
            <w:color w:val="007FAD"/>
            <w:w w:val="105"/>
            <w:sz w:val="12"/>
            <w:u w:val="single" w:color="000000"/>
          </w:rPr>
          <w:t>http://dx.doi.org/10.1098/rsob.160054</w:t>
        </w:r>
      </w:hyperlink>
      <w:r>
        <w:rPr>
          <w:w w:val="105"/>
          <w:sz w:val="12"/>
          <w:u w:val="none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39">
        <w:r>
          <w:rPr>
            <w:color w:val="007FAD"/>
            <w:w w:val="110"/>
            <w:sz w:val="12"/>
          </w:rPr>
          <w:t>Nissar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Basha</w:t>
        </w:r>
        <w:r>
          <w:rPr>
            <w:color w:val="007FAD"/>
            <w:w w:val="110"/>
            <w:sz w:val="12"/>
          </w:rPr>
          <w:t> SH,</w:t>
        </w:r>
        <w:r>
          <w:rPr>
            <w:color w:val="007FAD"/>
            <w:w w:val="110"/>
            <w:sz w:val="12"/>
          </w:rPr>
          <w:t> Ramesh</w:t>
        </w:r>
        <w:r>
          <w:rPr>
            <w:color w:val="007FAD"/>
            <w:w w:val="110"/>
            <w:sz w:val="12"/>
          </w:rPr>
          <w:t> G,</w:t>
        </w:r>
        <w:r>
          <w:rPr>
            <w:color w:val="007FAD"/>
            <w:w w:val="110"/>
            <w:sz w:val="12"/>
          </w:rPr>
          <w:t> Venkatesan</w:t>
        </w:r>
        <w:r>
          <w:rPr>
            <w:color w:val="007FAD"/>
            <w:w w:val="110"/>
            <w:sz w:val="12"/>
          </w:rPr>
          <w:t> S,</w:t>
        </w:r>
        <w:r>
          <w:rPr>
            <w:color w:val="007FAD"/>
            <w:w w:val="110"/>
            <w:sz w:val="12"/>
          </w:rPr>
          <w:t> Allwin</w:t>
        </w:r>
        <w:r>
          <w:rPr>
            <w:color w:val="007FAD"/>
            <w:w w:val="110"/>
            <w:sz w:val="12"/>
          </w:rPr>
          <w:t> B.</w:t>
        </w:r>
        <w:r>
          <w:rPr>
            <w:color w:val="007FAD"/>
            <w:w w:val="110"/>
            <w:sz w:val="12"/>
          </w:rPr>
          <w:t> Gross</w:t>
        </w:r>
        <w:r>
          <w:rPr>
            <w:color w:val="007FAD"/>
            <w:w w:val="110"/>
            <w:sz w:val="12"/>
          </w:rPr>
          <w:t> and</w:t>
        </w:r>
      </w:hyperlink>
      <w:r>
        <w:rPr>
          <w:color w:val="007FAD"/>
          <w:spacing w:val="40"/>
          <w:w w:val="110"/>
          <w:sz w:val="12"/>
        </w:rPr>
        <w:t> </w:t>
      </w:r>
      <w:hyperlink r:id="rId39">
        <w:r>
          <w:rPr>
            <w:color w:val="007FAD"/>
            <w:w w:val="110"/>
            <w:sz w:val="12"/>
          </w:rPr>
          <w:t>histomorphology of the skin of the Indian Chameleon (</w:t>
        </w:r>
        <w:r>
          <w:rPr>
            <w:i/>
            <w:color w:val="007FAD"/>
            <w:w w:val="110"/>
            <w:sz w:val="12"/>
          </w:rPr>
          <w:t>Chamaeleo </w:t>
        </w:r>
        <w:r>
          <w:rPr>
            <w:i/>
            <w:color w:val="007FAD"/>
            <w:w w:val="110"/>
            <w:sz w:val="12"/>
          </w:rPr>
          <w:t>zeylanicus</w:t>
        </w:r>
        <w:r>
          <w:rPr>
            <w:color w:val="007FAD"/>
            <w:w w:val="110"/>
            <w:sz w:val="12"/>
          </w:rPr>
          <w:t>).</w:t>
        </w:r>
      </w:hyperlink>
      <w:r>
        <w:rPr>
          <w:color w:val="007FAD"/>
          <w:spacing w:val="40"/>
          <w:w w:val="110"/>
          <w:sz w:val="12"/>
        </w:rPr>
        <w:t> </w:t>
      </w:r>
      <w:hyperlink r:id="rId39">
        <w:r>
          <w:rPr>
            <w:color w:val="007FAD"/>
            <w:w w:val="110"/>
            <w:sz w:val="12"/>
          </w:rPr>
          <w:t>Ind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Vet Anat 2016;28(1):47–8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</w:tabs>
        <w:spacing w:line="240" w:lineRule="auto" w:before="0" w:after="0"/>
        <w:ind w:left="619" w:right="0" w:hanging="309"/>
        <w:jc w:val="both"/>
        <w:rPr>
          <w:sz w:val="12"/>
        </w:rPr>
      </w:pPr>
      <w:hyperlink r:id="rId40">
        <w:r>
          <w:rPr>
            <w:color w:val="007FAD"/>
            <w:w w:val="115"/>
            <w:sz w:val="12"/>
          </w:rPr>
          <w:t>Alibardi</w:t>
        </w:r>
        <w:r>
          <w:rPr>
            <w:color w:val="007FAD"/>
            <w:w w:val="115"/>
            <w:sz w:val="12"/>
          </w:rPr>
          <w:t> L.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Scale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morphogenesis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during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embryonic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development</w:t>
        </w:r>
        <w:r>
          <w:rPr>
            <w:color w:val="007FAD"/>
            <w:spacing w:val="1"/>
            <w:w w:val="115"/>
            <w:sz w:val="12"/>
          </w:rPr>
          <w:t> </w:t>
        </w:r>
        <w:r>
          <w:rPr>
            <w:color w:val="007FAD"/>
            <w:w w:val="115"/>
            <w:sz w:val="12"/>
          </w:rPr>
          <w:t>in</w:t>
        </w:r>
        <w:r>
          <w:rPr>
            <w:color w:val="007FAD"/>
            <w:w w:val="115"/>
            <w:sz w:val="12"/>
          </w:rPr>
          <w:t> the</w:t>
        </w:r>
        <w:r>
          <w:rPr>
            <w:color w:val="007FAD"/>
            <w:w w:val="115"/>
            <w:sz w:val="12"/>
          </w:rPr>
          <w:t> </w:t>
        </w:r>
        <w:r>
          <w:rPr>
            <w:color w:val="007FAD"/>
            <w:spacing w:val="-2"/>
            <w:w w:val="115"/>
            <w:sz w:val="12"/>
          </w:rPr>
          <w:t>lizard</w:t>
        </w:r>
      </w:hyperlink>
    </w:p>
    <w:p>
      <w:pPr>
        <w:spacing w:before="22"/>
        <w:ind w:left="621" w:right="0" w:firstLine="0"/>
        <w:jc w:val="both"/>
        <w:rPr>
          <w:sz w:val="12"/>
        </w:rPr>
      </w:pPr>
      <w:hyperlink r:id="rId40">
        <w:r>
          <w:rPr>
            <w:i/>
            <w:color w:val="007FAD"/>
            <w:w w:val="105"/>
            <w:sz w:val="12"/>
          </w:rPr>
          <w:t>Anolis</w:t>
        </w:r>
        <w:r>
          <w:rPr>
            <w:i/>
            <w:color w:val="007FAD"/>
            <w:spacing w:val="14"/>
            <w:w w:val="105"/>
            <w:sz w:val="12"/>
          </w:rPr>
          <w:t> </w:t>
        </w:r>
        <w:r>
          <w:rPr>
            <w:i/>
            <w:color w:val="007FAD"/>
            <w:w w:val="105"/>
            <w:sz w:val="12"/>
          </w:rPr>
          <w:t>lineatopus</w:t>
        </w:r>
        <w:r>
          <w:rPr>
            <w:color w:val="007FAD"/>
            <w:w w:val="105"/>
            <w:sz w:val="12"/>
          </w:rPr>
          <w:t>.</w:t>
        </w:r>
        <w:r>
          <w:rPr>
            <w:color w:val="007FAD"/>
            <w:spacing w:val="15"/>
            <w:w w:val="105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14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Anat</w:t>
        </w:r>
        <w:r>
          <w:rPr>
            <w:color w:val="007FAD"/>
            <w:spacing w:val="16"/>
            <w:w w:val="105"/>
            <w:sz w:val="12"/>
          </w:rPr>
          <w:t> </w:t>
        </w:r>
        <w:r>
          <w:rPr>
            <w:color w:val="007FAD"/>
            <w:spacing w:val="-2"/>
            <w:w w:val="105"/>
            <w:sz w:val="12"/>
          </w:rPr>
          <w:t>1996;188:713–25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22" w:after="0"/>
        <w:ind w:left="621" w:right="112" w:hanging="311"/>
        <w:jc w:val="both"/>
        <w:rPr>
          <w:sz w:val="12"/>
        </w:rPr>
      </w:pPr>
      <w:hyperlink r:id="rId41">
        <w:r>
          <w:rPr>
            <w:color w:val="007FAD"/>
            <w:w w:val="110"/>
            <w:sz w:val="12"/>
          </w:rPr>
          <w:t>Alibardi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L.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Differentiation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epidermis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during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scale</w:t>
        </w:r>
        <w:r>
          <w:rPr>
            <w:color w:val="007FAD"/>
            <w:spacing w:val="13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formation</w:t>
        </w:r>
        <w:r>
          <w:rPr>
            <w:color w:val="007FAD"/>
            <w:spacing w:val="14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 </w:t>
        </w:r>
        <w:r>
          <w:rPr>
            <w:color w:val="007FAD"/>
            <w:w w:val="110"/>
            <w:sz w:val="12"/>
          </w:rPr>
          <w:t>embryos</w:t>
        </w:r>
      </w:hyperlink>
      <w:r>
        <w:rPr>
          <w:color w:val="007FAD"/>
          <w:spacing w:val="40"/>
          <w:w w:val="110"/>
          <w:sz w:val="12"/>
        </w:rPr>
        <w:t> </w:t>
      </w:r>
      <w:hyperlink r:id="rId41">
        <w:r>
          <w:rPr>
            <w:color w:val="007FAD"/>
            <w:w w:val="110"/>
            <w:sz w:val="12"/>
          </w:rPr>
          <w:t>of lizard.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Anat 1998;192:173–86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</w:tabs>
        <w:spacing w:line="280" w:lineRule="auto" w:before="0" w:after="0"/>
        <w:ind w:left="619" w:right="111" w:hanging="310"/>
        <w:jc w:val="both"/>
        <w:rPr>
          <w:sz w:val="12"/>
        </w:rPr>
      </w:pPr>
      <w:hyperlink r:id="rId42">
        <w:r>
          <w:rPr>
            <w:color w:val="007FAD"/>
            <w:w w:val="105"/>
            <w:sz w:val="12"/>
          </w:rPr>
          <w:t>Chang</w:t>
        </w:r>
        <w:r>
          <w:rPr>
            <w:color w:val="007FAD"/>
            <w:w w:val="105"/>
            <w:sz w:val="12"/>
          </w:rPr>
          <w:t> C,</w:t>
        </w:r>
        <w:r>
          <w:rPr>
            <w:color w:val="007FAD"/>
            <w:w w:val="105"/>
            <w:sz w:val="12"/>
          </w:rPr>
          <w:t> Wu</w:t>
        </w:r>
        <w:r>
          <w:rPr>
            <w:color w:val="007FAD"/>
            <w:w w:val="105"/>
            <w:sz w:val="12"/>
          </w:rPr>
          <w:t> P,</w:t>
        </w:r>
        <w:r>
          <w:rPr>
            <w:color w:val="007FAD"/>
            <w:w w:val="105"/>
            <w:sz w:val="12"/>
          </w:rPr>
          <w:t> Baker</w:t>
        </w:r>
        <w:r>
          <w:rPr>
            <w:color w:val="007FAD"/>
            <w:w w:val="105"/>
            <w:sz w:val="12"/>
          </w:rPr>
          <w:t> RE,</w:t>
        </w:r>
        <w:r>
          <w:rPr>
            <w:color w:val="007FAD"/>
            <w:w w:val="105"/>
            <w:sz w:val="12"/>
          </w:rPr>
          <w:t> Maini</w:t>
        </w:r>
        <w:r>
          <w:rPr>
            <w:color w:val="007FAD"/>
            <w:w w:val="105"/>
            <w:sz w:val="12"/>
          </w:rPr>
          <w:t> PK,</w:t>
        </w:r>
        <w:r>
          <w:rPr>
            <w:color w:val="007FAD"/>
            <w:w w:val="105"/>
            <w:sz w:val="12"/>
          </w:rPr>
          <w:t> Alibardi</w:t>
        </w:r>
        <w:r>
          <w:rPr>
            <w:color w:val="007FAD"/>
            <w:w w:val="105"/>
            <w:sz w:val="12"/>
          </w:rPr>
          <w:t> L,</w:t>
        </w:r>
        <w:r>
          <w:rPr>
            <w:color w:val="007FAD"/>
            <w:w w:val="105"/>
            <w:sz w:val="12"/>
          </w:rPr>
          <w:t> Chuong</w:t>
        </w:r>
        <w:r>
          <w:rPr>
            <w:color w:val="007FAD"/>
            <w:w w:val="105"/>
            <w:sz w:val="12"/>
          </w:rPr>
          <w:t> CM.</w:t>
        </w:r>
        <w:r>
          <w:rPr>
            <w:color w:val="007FAD"/>
            <w:w w:val="105"/>
            <w:sz w:val="12"/>
          </w:rPr>
          <w:t> Reptile</w:t>
        </w:r>
        <w:r>
          <w:rPr>
            <w:color w:val="007FAD"/>
            <w:w w:val="105"/>
            <w:sz w:val="12"/>
          </w:rPr>
          <w:t> scale</w:t>
        </w:r>
      </w:hyperlink>
      <w:r>
        <w:rPr>
          <w:color w:val="007FAD"/>
          <w:spacing w:val="40"/>
          <w:w w:val="105"/>
          <w:sz w:val="12"/>
        </w:rPr>
        <w:t> </w:t>
      </w:r>
      <w:hyperlink r:id="rId42">
        <w:r>
          <w:rPr>
            <w:color w:val="007FAD"/>
            <w:w w:val="105"/>
            <w:sz w:val="12"/>
          </w:rPr>
          <w:t>paradigm:</w:t>
        </w:r>
        <w:r>
          <w:rPr>
            <w:color w:val="007FAD"/>
            <w:w w:val="105"/>
            <w:sz w:val="12"/>
          </w:rPr>
          <w:t> Evo-Devo,</w:t>
        </w:r>
        <w:r>
          <w:rPr>
            <w:color w:val="007FAD"/>
            <w:w w:val="105"/>
            <w:sz w:val="12"/>
          </w:rPr>
          <w:t> pattern</w:t>
        </w:r>
        <w:r>
          <w:rPr>
            <w:color w:val="007FAD"/>
            <w:w w:val="105"/>
            <w:sz w:val="12"/>
          </w:rPr>
          <w:t> formation</w:t>
        </w:r>
        <w:r>
          <w:rPr>
            <w:color w:val="007FAD"/>
            <w:w w:val="105"/>
            <w:sz w:val="12"/>
          </w:rPr>
          <w:t> and</w:t>
        </w:r>
        <w:r>
          <w:rPr>
            <w:color w:val="007FAD"/>
            <w:w w:val="105"/>
            <w:sz w:val="12"/>
          </w:rPr>
          <w:t> regeneration.</w:t>
        </w:r>
        <w:r>
          <w:rPr>
            <w:color w:val="007FAD"/>
            <w:w w:val="105"/>
            <w:sz w:val="12"/>
          </w:rPr>
          <w:t> Int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sz w:val="12"/>
          </w:rPr>
          <w:t>J </w:t>
        </w:r>
        <w:r>
          <w:rPr>
            <w:color w:val="007FAD"/>
            <w:w w:val="105"/>
            <w:sz w:val="12"/>
          </w:rPr>
          <w:t>Dev</w:t>
        </w:r>
        <w:r>
          <w:rPr>
            <w:color w:val="007FAD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Biol</w:t>
        </w:r>
      </w:hyperlink>
      <w:r>
        <w:rPr>
          <w:color w:val="007FAD"/>
          <w:spacing w:val="40"/>
          <w:w w:val="105"/>
          <w:sz w:val="12"/>
        </w:rPr>
        <w:t> </w:t>
      </w:r>
      <w:hyperlink r:id="rId42">
        <w:r>
          <w:rPr>
            <w:color w:val="007FAD"/>
            <w:spacing w:val="-2"/>
            <w:w w:val="105"/>
            <w:sz w:val="12"/>
          </w:rPr>
          <w:t>2009;53(5–6):813–26</w:t>
        </w:r>
      </w:hyperlink>
      <w:r>
        <w:rPr>
          <w:spacing w:val="-2"/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1" w:hanging="311"/>
        <w:jc w:val="both"/>
        <w:rPr>
          <w:sz w:val="12"/>
        </w:rPr>
      </w:pPr>
      <w:hyperlink r:id="rId43">
        <w:r>
          <w:rPr>
            <w:color w:val="007FAD"/>
            <w:w w:val="110"/>
            <w:sz w:val="12"/>
          </w:rPr>
          <w:t>Francois</w:t>
        </w:r>
        <w:r>
          <w:rPr>
            <w:color w:val="007FAD"/>
            <w:w w:val="110"/>
            <w:sz w:val="12"/>
          </w:rPr>
          <w:t> BL,</w:t>
        </w:r>
        <w:r>
          <w:rPr>
            <w:color w:val="007FAD"/>
            <w:w w:val="110"/>
            <w:sz w:val="12"/>
          </w:rPr>
          <w:t> Richard</w:t>
        </w:r>
        <w:r>
          <w:rPr>
            <w:color w:val="007FAD"/>
            <w:w w:val="110"/>
            <w:sz w:val="12"/>
          </w:rPr>
          <w:t> B.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chamelon</w:t>
        </w:r>
        <w:r>
          <w:rPr>
            <w:color w:val="007FAD"/>
            <w:w w:val="110"/>
            <w:sz w:val="12"/>
          </w:rPr>
          <w:t> handbook.</w:t>
        </w:r>
        <w:r>
          <w:rPr>
            <w:color w:val="007FAD"/>
            <w:w w:val="110"/>
            <w:sz w:val="12"/>
          </w:rPr>
          <w:t> 3rd</w:t>
        </w:r>
        <w:r>
          <w:rPr>
            <w:color w:val="007FAD"/>
            <w:w w:val="110"/>
            <w:sz w:val="12"/>
          </w:rPr>
          <w:t> ed.</w:t>
        </w:r>
        <w:r>
          <w:rPr>
            <w:color w:val="007FAD"/>
            <w:w w:val="110"/>
            <w:sz w:val="12"/>
          </w:rPr>
          <w:t> New</w:t>
        </w:r>
        <w:r>
          <w:rPr>
            <w:color w:val="007FAD"/>
            <w:w w:val="110"/>
            <w:sz w:val="12"/>
          </w:rPr>
          <w:t> York:</w:t>
        </w:r>
        <w:r>
          <w:rPr>
            <w:color w:val="007FAD"/>
            <w:w w:val="110"/>
            <w:sz w:val="12"/>
          </w:rPr>
          <w:t> Barron’s</w:t>
        </w:r>
      </w:hyperlink>
      <w:r>
        <w:rPr>
          <w:color w:val="007FAD"/>
          <w:spacing w:val="40"/>
          <w:w w:val="110"/>
          <w:sz w:val="12"/>
        </w:rPr>
        <w:t> </w:t>
      </w:r>
      <w:hyperlink r:id="rId43">
        <w:r>
          <w:rPr>
            <w:color w:val="007FAD"/>
            <w:w w:val="110"/>
            <w:sz w:val="12"/>
          </w:rPr>
          <w:t>Educational Series; 2009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4">
        <w:r>
          <w:rPr>
            <w:color w:val="007FAD"/>
            <w:w w:val="105"/>
            <w:sz w:val="12"/>
          </w:rPr>
          <w:t>Teyssier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J,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Saenko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VS,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Marel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DV,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Milinkovitch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MC.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Photonic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crystals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cause</w:t>
        </w:r>
      </w:hyperlink>
      <w:r>
        <w:rPr>
          <w:color w:val="007FAD"/>
          <w:spacing w:val="40"/>
          <w:w w:val="105"/>
          <w:sz w:val="12"/>
        </w:rPr>
        <w:t> </w:t>
      </w:r>
      <w:hyperlink r:id="rId44">
        <w:r>
          <w:rPr>
            <w:color w:val="007FAD"/>
            <w:w w:val="105"/>
            <w:sz w:val="12"/>
          </w:rPr>
          <w:t>active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colour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change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in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chameleons.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Nat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Commun</w:t>
        </w:r>
        <w:r>
          <w:rPr>
            <w:color w:val="007FAD"/>
            <w:spacing w:val="40"/>
            <w:w w:val="105"/>
            <w:sz w:val="12"/>
          </w:rPr>
          <w:t> </w:t>
        </w:r>
        <w:r>
          <w:rPr>
            <w:color w:val="007FAD"/>
            <w:w w:val="105"/>
            <w:sz w:val="12"/>
          </w:rPr>
          <w:t>2015;6:63–8</w:t>
        </w:r>
      </w:hyperlink>
      <w:r>
        <w:rPr>
          <w:w w:val="105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78" w:lineRule="auto" w:before="0" w:after="0"/>
        <w:ind w:left="621" w:right="111" w:hanging="311"/>
        <w:jc w:val="both"/>
        <w:rPr>
          <w:sz w:val="12"/>
        </w:rPr>
      </w:pPr>
      <w:hyperlink r:id="rId45">
        <w:r>
          <w:rPr>
            <w:color w:val="007FAD"/>
            <w:w w:val="110"/>
            <w:sz w:val="12"/>
          </w:rPr>
          <w:t>Trivedi NN, Caughey GH. Mast cell peptidases chameleons of innate </w:t>
        </w:r>
        <w:r>
          <w:rPr>
            <w:color w:val="007FAD"/>
            <w:w w:val="110"/>
            <w:sz w:val="12"/>
          </w:rPr>
          <w:t>immunity</w:t>
        </w:r>
      </w:hyperlink>
      <w:r>
        <w:rPr>
          <w:color w:val="007FAD"/>
          <w:spacing w:val="40"/>
          <w:w w:val="110"/>
          <w:sz w:val="12"/>
        </w:rPr>
        <w:t> </w:t>
      </w:r>
      <w:hyperlink r:id="rId45"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host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defense.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Am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Respir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Cell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Mol</w:t>
        </w:r>
        <w:r>
          <w:rPr>
            <w:color w:val="007FAD"/>
            <w:spacing w:val="27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Biol</w:t>
        </w:r>
        <w:r>
          <w:rPr>
            <w:color w:val="007FAD"/>
            <w:spacing w:val="2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2010;42:257–67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2" w:after="0"/>
        <w:ind w:left="621" w:right="112" w:hanging="311"/>
        <w:jc w:val="both"/>
        <w:rPr>
          <w:sz w:val="12"/>
        </w:rPr>
      </w:pPr>
      <w:hyperlink r:id="rId46">
        <w:r>
          <w:rPr>
            <w:color w:val="007FAD"/>
            <w:w w:val="110"/>
            <w:sz w:val="12"/>
          </w:rPr>
          <w:t>Alibardi</w:t>
        </w:r>
        <w:r>
          <w:rPr>
            <w:color w:val="007FAD"/>
            <w:w w:val="110"/>
            <w:sz w:val="12"/>
          </w:rPr>
          <w:t> L,</w:t>
        </w:r>
        <w:r>
          <w:rPr>
            <w:color w:val="007FAD"/>
            <w:w w:val="110"/>
            <w:sz w:val="12"/>
          </w:rPr>
          <w:t> Maurizii</w:t>
        </w:r>
        <w:r>
          <w:rPr>
            <w:color w:val="007FAD"/>
            <w:w w:val="110"/>
            <w:sz w:val="12"/>
          </w:rPr>
          <w:t> M,</w:t>
        </w:r>
        <w:r>
          <w:rPr>
            <w:color w:val="007FAD"/>
            <w:w w:val="110"/>
            <w:sz w:val="12"/>
          </w:rPr>
          <w:t> Taddei</w:t>
        </w:r>
        <w:r>
          <w:rPr>
            <w:color w:val="007FAD"/>
            <w:w w:val="110"/>
            <w:sz w:val="12"/>
          </w:rPr>
          <w:t> C.</w:t>
        </w:r>
        <w:r>
          <w:rPr>
            <w:color w:val="007FAD"/>
            <w:w w:val="110"/>
            <w:sz w:val="12"/>
          </w:rPr>
          <w:t> Immunocytochemical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electrophoretic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color w:val="007FAD"/>
            <w:w w:val="110"/>
            <w:sz w:val="12"/>
          </w:rPr>
          <w:t>distribution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cytokeratins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resting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stage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epidermis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of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the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lizard</w:t>
        </w:r>
      </w:hyperlink>
      <w:r>
        <w:rPr>
          <w:color w:val="007FAD"/>
          <w:spacing w:val="40"/>
          <w:w w:val="110"/>
          <w:sz w:val="12"/>
        </w:rPr>
        <w:t> </w:t>
      </w:r>
      <w:hyperlink r:id="rId46">
        <w:r>
          <w:rPr>
            <w:color w:val="007FAD"/>
            <w:w w:val="110"/>
            <w:sz w:val="12"/>
          </w:rPr>
          <w:t>Podarcis sicula. </w:t>
        </w:r>
        <w:r>
          <w:rPr>
            <w:color w:val="007FAD"/>
            <w:sz w:val="12"/>
          </w:rPr>
          <w:t>J </w:t>
        </w:r>
        <w:r>
          <w:rPr>
            <w:color w:val="007FAD"/>
            <w:w w:val="110"/>
            <w:sz w:val="12"/>
          </w:rPr>
          <w:t>Exp Zool 2001;289(7):409–18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7">
        <w:r>
          <w:rPr>
            <w:color w:val="007FAD"/>
            <w:w w:val="110"/>
            <w:sz w:val="12"/>
          </w:rPr>
          <w:t>Di-Poï</w:t>
        </w:r>
        <w:r>
          <w:rPr>
            <w:color w:val="007FAD"/>
            <w:w w:val="110"/>
            <w:sz w:val="12"/>
          </w:rPr>
          <w:t> N, Milinkovitch</w:t>
        </w:r>
        <w:r>
          <w:rPr>
            <w:color w:val="007FAD"/>
            <w:w w:val="110"/>
            <w:sz w:val="12"/>
          </w:rPr>
          <w:t> MC. The</w:t>
        </w:r>
        <w:r>
          <w:rPr>
            <w:color w:val="007FAD"/>
            <w:w w:val="110"/>
            <w:sz w:val="12"/>
          </w:rPr>
          <w:t> anatomical placode</w:t>
        </w:r>
        <w:r>
          <w:rPr>
            <w:color w:val="007FAD"/>
            <w:w w:val="110"/>
            <w:sz w:val="12"/>
          </w:rPr>
          <w:t> in</w:t>
        </w:r>
        <w:r>
          <w:rPr>
            <w:color w:val="007FAD"/>
            <w:w w:val="110"/>
            <w:sz w:val="12"/>
          </w:rPr>
          <w:t> reptile </w:t>
        </w:r>
        <w:r>
          <w:rPr>
            <w:color w:val="007FAD"/>
            <w:w w:val="110"/>
            <w:sz w:val="12"/>
          </w:rPr>
          <w:t>scale</w:t>
        </w:r>
      </w:hyperlink>
      <w:r>
        <w:rPr>
          <w:color w:val="007FAD"/>
          <w:spacing w:val="40"/>
          <w:w w:val="110"/>
          <w:sz w:val="12"/>
        </w:rPr>
        <w:t> </w:t>
      </w:r>
      <w:hyperlink r:id="rId47">
        <w:r>
          <w:rPr>
            <w:color w:val="007FAD"/>
            <w:w w:val="110"/>
            <w:sz w:val="12"/>
          </w:rPr>
          <w:t>morphogenesis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indicates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shared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ancestry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among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skin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appendages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7">
        <w:r>
          <w:rPr>
            <w:color w:val="007FAD"/>
            <w:w w:val="110"/>
            <w:sz w:val="12"/>
          </w:rPr>
          <w:t>amniotes. Sci Adv 2016;2:e1600708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8">
        <w:r>
          <w:rPr>
            <w:color w:val="007FAD"/>
            <w:w w:val="110"/>
            <w:sz w:val="12"/>
          </w:rPr>
          <w:t>Williams</w:t>
        </w:r>
        <w:r>
          <w:rPr>
            <w:color w:val="007FAD"/>
            <w:w w:val="110"/>
            <w:sz w:val="12"/>
          </w:rPr>
          <w:t> EE.</w:t>
        </w:r>
        <w:r>
          <w:rPr>
            <w:color w:val="007FAD"/>
            <w:w w:val="110"/>
            <w:sz w:val="12"/>
          </w:rPr>
          <w:t> A</w:t>
        </w:r>
        <w:r>
          <w:rPr>
            <w:color w:val="007FAD"/>
            <w:w w:val="110"/>
            <w:sz w:val="12"/>
          </w:rPr>
          <w:t> new</w:t>
        </w:r>
        <w:r>
          <w:rPr>
            <w:color w:val="007FAD"/>
            <w:w w:val="110"/>
            <w:sz w:val="12"/>
          </w:rPr>
          <w:t> look</w:t>
        </w:r>
        <w:r>
          <w:rPr>
            <w:color w:val="007FAD"/>
            <w:w w:val="110"/>
            <w:sz w:val="12"/>
          </w:rPr>
          <w:t> at</w:t>
        </w:r>
        <w:r>
          <w:rPr>
            <w:color w:val="007FAD"/>
            <w:w w:val="110"/>
            <w:sz w:val="12"/>
          </w:rPr>
          <w:t> the</w:t>
        </w:r>
        <w:r>
          <w:rPr>
            <w:color w:val="007FAD"/>
            <w:w w:val="110"/>
            <w:sz w:val="12"/>
          </w:rPr>
          <w:t> Iguania.</w:t>
        </w:r>
        <w:r>
          <w:rPr>
            <w:color w:val="007FAD"/>
            <w:w w:val="110"/>
            <w:sz w:val="12"/>
          </w:rPr>
          <w:t> In:</w:t>
        </w:r>
        <w:r>
          <w:rPr>
            <w:color w:val="007FAD"/>
            <w:w w:val="110"/>
            <w:sz w:val="12"/>
          </w:rPr>
          <w:t> Vanzolini</w:t>
        </w:r>
        <w:r>
          <w:rPr>
            <w:color w:val="007FAD"/>
            <w:w w:val="110"/>
            <w:sz w:val="12"/>
          </w:rPr>
          <w:t> PE,</w:t>
        </w:r>
        <w:r>
          <w:rPr>
            <w:color w:val="007FAD"/>
            <w:w w:val="110"/>
            <w:sz w:val="12"/>
          </w:rPr>
          <w:t> Heyer</w:t>
        </w:r>
        <w:r>
          <w:rPr>
            <w:color w:val="007FAD"/>
            <w:w w:val="110"/>
            <w:sz w:val="12"/>
          </w:rPr>
          <w:t> WR,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editors.</w:t>
        </w:r>
      </w:hyperlink>
      <w:r>
        <w:rPr>
          <w:color w:val="007FAD"/>
          <w:spacing w:val="40"/>
          <w:w w:val="110"/>
          <w:sz w:val="12"/>
        </w:rPr>
        <w:t> </w:t>
      </w:r>
      <w:hyperlink r:id="rId48">
        <w:r>
          <w:rPr>
            <w:color w:val="007FAD"/>
            <w:w w:val="110"/>
            <w:sz w:val="12"/>
          </w:rPr>
          <w:t>Proc. workshop on neotropical distribution patterns. Academy Brasil Clien Rio</w:t>
        </w:r>
      </w:hyperlink>
      <w:r>
        <w:rPr>
          <w:color w:val="007FAD"/>
          <w:spacing w:val="40"/>
          <w:w w:val="110"/>
          <w:sz w:val="12"/>
        </w:rPr>
        <w:t> </w:t>
      </w:r>
      <w:hyperlink r:id="rId48">
        <w:r>
          <w:rPr>
            <w:color w:val="007FAD"/>
            <w:w w:val="110"/>
            <w:sz w:val="12"/>
          </w:rPr>
          <w:t>de Janeiro; 1988. p. 429–88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0" w:after="0"/>
        <w:ind w:left="621" w:right="112" w:hanging="311"/>
        <w:jc w:val="both"/>
        <w:rPr>
          <w:sz w:val="12"/>
        </w:rPr>
      </w:pPr>
      <w:hyperlink r:id="rId49">
        <w:r>
          <w:rPr>
            <w:color w:val="007FAD"/>
            <w:w w:val="110"/>
            <w:sz w:val="12"/>
          </w:rPr>
          <w:t>Darwish</w:t>
        </w:r>
        <w:r>
          <w:rPr>
            <w:color w:val="007FAD"/>
            <w:w w:val="110"/>
            <w:sz w:val="12"/>
          </w:rPr>
          <w:t> ST.</w:t>
        </w:r>
        <w:r>
          <w:rPr>
            <w:color w:val="007FAD"/>
            <w:w w:val="110"/>
            <w:sz w:val="12"/>
          </w:rPr>
          <w:t> Comparative</w:t>
        </w:r>
        <w:r>
          <w:rPr>
            <w:color w:val="007FAD"/>
            <w:w w:val="110"/>
            <w:sz w:val="12"/>
          </w:rPr>
          <w:t> light</w:t>
        </w:r>
        <w:r>
          <w:rPr>
            <w:color w:val="007FAD"/>
            <w:w w:val="110"/>
            <w:sz w:val="12"/>
          </w:rPr>
          <w:t> and</w:t>
        </w:r>
        <w:r>
          <w:rPr>
            <w:color w:val="007FAD"/>
            <w:w w:val="110"/>
            <w:sz w:val="12"/>
          </w:rPr>
          <w:t> ultrastructural</w:t>
        </w:r>
        <w:r>
          <w:rPr>
            <w:color w:val="007FAD"/>
            <w:w w:val="110"/>
            <w:sz w:val="12"/>
          </w:rPr>
          <w:t> studies</w:t>
        </w:r>
        <w:r>
          <w:rPr>
            <w:color w:val="007FAD"/>
            <w:w w:val="110"/>
            <w:sz w:val="12"/>
          </w:rPr>
          <w:t> of</w:t>
        </w:r>
        <w:r>
          <w:rPr>
            <w:color w:val="007FAD"/>
            <w:w w:val="110"/>
            <w:sz w:val="12"/>
          </w:rPr>
          <w:t> skin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in</w:t>
        </w:r>
      </w:hyperlink>
      <w:r>
        <w:rPr>
          <w:color w:val="007FAD"/>
          <w:spacing w:val="40"/>
          <w:w w:val="110"/>
          <w:sz w:val="12"/>
        </w:rPr>
        <w:t> </w:t>
      </w:r>
      <w:hyperlink r:id="rId49">
        <w:r>
          <w:rPr>
            <w:i/>
            <w:color w:val="007FAD"/>
            <w:w w:val="110"/>
            <w:sz w:val="12"/>
          </w:rPr>
          <w:t>Stenodactylus</w:t>
        </w:r>
        <w:r>
          <w:rPr>
            <w:i/>
            <w:color w:val="007FAD"/>
            <w:spacing w:val="-6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Petrii</w:t>
        </w:r>
        <w:r>
          <w:rPr>
            <w:i/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and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Ptyodactylus</w:t>
        </w:r>
        <w:r>
          <w:rPr>
            <w:i/>
            <w:color w:val="007FAD"/>
            <w:spacing w:val="-6"/>
            <w:w w:val="110"/>
            <w:sz w:val="12"/>
          </w:rPr>
          <w:t> </w:t>
        </w:r>
        <w:r>
          <w:rPr>
            <w:i/>
            <w:color w:val="007FAD"/>
            <w:w w:val="110"/>
            <w:sz w:val="12"/>
          </w:rPr>
          <w:t>Guttatus</w:t>
        </w:r>
        <w:r>
          <w:rPr>
            <w:i/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(Reptilia: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Gekonidae).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Egy</w:t>
        </w:r>
        <w:r>
          <w:rPr>
            <w:color w:val="007FAD"/>
            <w:spacing w:val="-6"/>
            <w:w w:val="110"/>
            <w:sz w:val="12"/>
          </w:rPr>
          <w:t> </w:t>
        </w:r>
        <w:r>
          <w:rPr>
            <w:color w:val="007FAD"/>
            <w:sz w:val="12"/>
          </w:rPr>
          <w:t>J</w:t>
        </w:r>
        <w:r>
          <w:rPr>
            <w:color w:val="007FAD"/>
            <w:spacing w:val="-3"/>
            <w:sz w:val="12"/>
          </w:rPr>
          <w:t> </w:t>
        </w:r>
        <w:r>
          <w:rPr>
            <w:color w:val="007FAD"/>
            <w:w w:val="110"/>
            <w:sz w:val="12"/>
          </w:rPr>
          <w:t>Exp</w:t>
        </w:r>
      </w:hyperlink>
      <w:r>
        <w:rPr>
          <w:color w:val="007FAD"/>
          <w:spacing w:val="40"/>
          <w:w w:val="110"/>
          <w:sz w:val="12"/>
        </w:rPr>
        <w:t> </w:t>
      </w:r>
      <w:hyperlink r:id="rId49">
        <w:r>
          <w:rPr>
            <w:color w:val="007FAD"/>
            <w:w w:val="110"/>
            <w:sz w:val="12"/>
          </w:rPr>
          <w:t>Biol (Zool.) 2012;8(1):9–14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78" w:lineRule="auto" w:before="0" w:after="0"/>
        <w:ind w:left="621" w:right="112" w:hanging="311"/>
        <w:jc w:val="both"/>
        <w:rPr>
          <w:sz w:val="12"/>
        </w:rPr>
      </w:pPr>
      <w:hyperlink r:id="rId50">
        <w:r>
          <w:rPr>
            <w:color w:val="007FAD"/>
            <w:w w:val="110"/>
            <w:sz w:val="12"/>
          </w:rPr>
          <w:t>de Haan CC. Sense-organ-like parietal pits found in Psammophiini </w:t>
        </w:r>
        <w:r>
          <w:rPr>
            <w:color w:val="007FAD"/>
            <w:w w:val="110"/>
            <w:sz w:val="12"/>
          </w:rPr>
          <w:t>(Serpentes,</w:t>
        </w:r>
      </w:hyperlink>
      <w:r>
        <w:rPr>
          <w:color w:val="007FAD"/>
          <w:spacing w:val="40"/>
          <w:w w:val="110"/>
          <w:sz w:val="12"/>
        </w:rPr>
        <w:t> </w:t>
      </w:r>
      <w:hyperlink r:id="rId50">
        <w:r>
          <w:rPr>
            <w:color w:val="007FAD"/>
            <w:w w:val="110"/>
            <w:sz w:val="12"/>
          </w:rPr>
          <w:t>Colubridae). CR Biol 2003;2003(326):287–93</w:t>
        </w:r>
      </w:hyperlink>
      <w:r>
        <w:rPr>
          <w:w w:val="110"/>
          <w:sz w:val="12"/>
        </w:rPr>
        <w:t>.</w:t>
      </w:r>
    </w:p>
    <w:p>
      <w:pPr>
        <w:pStyle w:val="ListParagraph"/>
        <w:numPr>
          <w:ilvl w:val="0"/>
          <w:numId w:val="2"/>
        </w:numPr>
        <w:tabs>
          <w:tab w:pos="619" w:val="left" w:leader="none"/>
          <w:tab w:pos="621" w:val="left" w:leader="none"/>
        </w:tabs>
        <w:spacing w:line="280" w:lineRule="auto" w:before="1" w:after="0"/>
        <w:ind w:left="621" w:right="112" w:hanging="311"/>
        <w:jc w:val="both"/>
        <w:rPr>
          <w:sz w:val="12"/>
        </w:rPr>
      </w:pPr>
      <w:hyperlink r:id="rId51">
        <w:r>
          <w:rPr>
            <w:color w:val="007FAD"/>
            <w:w w:val="110"/>
            <w:sz w:val="12"/>
          </w:rPr>
          <w:t>Di-Poï</w:t>
        </w:r>
        <w:r>
          <w:rPr>
            <w:color w:val="007FAD"/>
            <w:w w:val="110"/>
            <w:sz w:val="12"/>
          </w:rPr>
          <w:t> N,</w:t>
        </w:r>
        <w:r>
          <w:rPr>
            <w:color w:val="007FAD"/>
            <w:w w:val="110"/>
            <w:sz w:val="12"/>
          </w:rPr>
          <w:t> Milinkovitch</w:t>
        </w:r>
        <w:r>
          <w:rPr>
            <w:color w:val="007FAD"/>
            <w:w w:val="110"/>
            <w:sz w:val="12"/>
          </w:rPr>
          <w:t> MC.</w:t>
        </w:r>
        <w:r>
          <w:rPr>
            <w:color w:val="007FAD"/>
            <w:spacing w:val="40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Crocodylians</w:t>
        </w:r>
        <w:r>
          <w:rPr>
            <w:color w:val="007FAD"/>
            <w:w w:val="110"/>
            <w:sz w:val="12"/>
          </w:rPr>
          <w:t> evolved</w:t>
        </w:r>
        <w:r>
          <w:rPr>
            <w:color w:val="007FAD"/>
            <w:w w:val="110"/>
            <w:sz w:val="12"/>
          </w:rPr>
          <w:t> scattered</w:t>
        </w:r>
        <w:r>
          <w:rPr>
            <w:color w:val="007FAD"/>
            <w:w w:val="110"/>
            <w:sz w:val="12"/>
          </w:rPr>
          <w:t> </w:t>
        </w:r>
        <w:r>
          <w:rPr>
            <w:color w:val="007FAD"/>
            <w:w w:val="110"/>
            <w:sz w:val="12"/>
          </w:rPr>
          <w:t>multi-sensory</w:t>
        </w:r>
      </w:hyperlink>
      <w:r>
        <w:rPr>
          <w:color w:val="007FAD"/>
          <w:spacing w:val="40"/>
          <w:w w:val="110"/>
          <w:sz w:val="12"/>
        </w:rPr>
        <w:t> </w:t>
      </w:r>
      <w:hyperlink r:id="rId51">
        <w:r>
          <w:rPr>
            <w:color w:val="007FAD"/>
            <w:w w:val="110"/>
            <w:sz w:val="12"/>
          </w:rPr>
          <w:t>micro-organs. Evo Devo 2013;4(1):19</w:t>
        </w:r>
      </w:hyperlink>
      <w:r>
        <w:rPr>
          <w:w w:val="110"/>
          <w:sz w:val="12"/>
        </w:rPr>
        <w:t>.</w:t>
      </w:r>
    </w:p>
    <w:sectPr>
      <w:type w:val="continuous"/>
      <w:pgSz w:w="11910" w:h="15880"/>
      <w:pgMar w:header="889" w:footer="0" w:top="840" w:bottom="280" w:left="540" w:right="540"/>
      <w:cols w:num="2" w:equalWidth="0">
        <w:col w:w="5333" w:space="49"/>
        <w:col w:w="544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BM HANNA Air">
    <w:altName w:val="BM HANNA Air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Noto Sans Display">
    <w:altName w:val="Noto Sans Display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LM Roman Dunhill 10">
    <w:altName w:val="LM Roman Dunhill 10"/>
    <w:charset w:val="0"/>
    <w:family w:val="auto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12192">
              <wp:simplePos x="0" y="0"/>
              <wp:positionH relativeFrom="page">
                <wp:posOffset>2186913</wp:posOffset>
              </wp:positionH>
              <wp:positionV relativeFrom="page">
                <wp:posOffset>580650</wp:posOffset>
              </wp:positionV>
              <wp:extent cx="3311525" cy="122555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331152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Y.A.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Fouda,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Mansi</w:t>
                          </w:r>
                          <w:r>
                            <w:rPr>
                              <w:i/>
                              <w:spacing w:val="-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(2017)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22–29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72.197876pt;margin-top:45.720505pt;width:260.75pt;height:9.65pt;mso-position-horizontal-relative:page;mso-position-vertical-relative:page;z-index:-16204288" type="#_x0000_t202" id="docshape23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Y.A.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Fouda,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A.A.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Mansi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4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(2017)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22–29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112704">
              <wp:simplePos x="0" y="0"/>
              <wp:positionH relativeFrom="page">
                <wp:posOffset>7009252</wp:posOffset>
              </wp:positionH>
              <wp:positionV relativeFrom="page">
                <wp:posOffset>579039</wp:posOffset>
              </wp:positionV>
              <wp:extent cx="186055" cy="12509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23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1.909607pt;margin-top:45.593624pt;width:14.65pt;height:9.85pt;mso-position-horizontal-relative:page;mso-position-vertical-relative:page;z-index:-16203776" type="#_x0000_t202" id="docshape24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23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113216">
              <wp:simplePos x="0" y="0"/>
              <wp:positionH relativeFrom="page">
                <wp:posOffset>377323</wp:posOffset>
              </wp:positionH>
              <wp:positionV relativeFrom="page">
                <wp:posOffset>579712</wp:posOffset>
              </wp:positionV>
              <wp:extent cx="186055" cy="125095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186055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5"/>
                            <w:ind w:left="60" w:right="0" w:firstLine="0"/>
                            <w:jc w:val="left"/>
                            <w:rPr>
                              <w:sz w:val="12"/>
                            </w:rPr>
                          </w:pP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t>24</w:t>
                          </w:r>
                          <w:r>
                            <w:rPr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.710491pt;margin-top:45.64666pt;width:14.65pt;height:9.85pt;mso-position-horizontal-relative:page;mso-position-vertical-relative:page;z-index:-16203264" type="#_x0000_t202" id="docshape25" filled="false" stroked="false">
              <v:textbox inset="0,0,0,0">
                <w:txbxContent>
                  <w:p>
                    <w:pPr>
                      <w:spacing w:before="35"/>
                      <w:ind w:left="6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spacing w:val="-5"/>
                        <w:w w:val="115"/>
                        <w:sz w:val="12"/>
                      </w:rPr>
                      <w:t>24</w:t>
                    </w:r>
                    <w:r>
                      <w:rPr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113728">
              <wp:simplePos x="0" y="0"/>
              <wp:positionH relativeFrom="page">
                <wp:posOffset>2062314</wp:posOffset>
              </wp:positionH>
              <wp:positionV relativeFrom="page">
                <wp:posOffset>580603</wp:posOffset>
              </wp:positionV>
              <wp:extent cx="3311525" cy="122555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3311525" cy="1225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3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sz w:val="12"/>
                            </w:rPr>
                            <w:t>Y.A.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Fouda,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A.A.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Mansi</w:t>
                          </w:r>
                          <w:r>
                            <w:rPr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/</w:t>
                          </w:r>
                          <w:r>
                            <w:rPr>
                              <w:i/>
                              <w:spacing w:val="-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Egyptian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Journal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of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Basic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and</w:t>
                          </w:r>
                          <w:r>
                            <w:rPr>
                              <w:i/>
                              <w:spacing w:val="16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Applied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Sciences</w:t>
                          </w:r>
                          <w:r>
                            <w:rPr>
                              <w:i/>
                              <w:spacing w:val="18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4</w:t>
                          </w:r>
                          <w:r>
                            <w:rPr>
                              <w:i/>
                              <w:spacing w:val="19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z w:val="12"/>
                            </w:rPr>
                            <w:t>(2017)</w:t>
                          </w:r>
                          <w:r>
                            <w:rPr>
                              <w:i/>
                              <w:spacing w:val="17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2"/>
                              <w:sz w:val="12"/>
                            </w:rPr>
                            <w:t>22–29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62.386963pt;margin-top:45.716793pt;width:260.75pt;height:9.65pt;mso-position-horizontal-relative:page;mso-position-vertical-relative:page;z-index:-16202752" type="#_x0000_t202" id="docshape26" filled="false" stroked="false">
              <v:textbox inset="0,0,0,0">
                <w:txbxContent>
                  <w:p>
                    <w:pPr>
                      <w:spacing w:before="33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Y.A.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Fouda,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A.A.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Mansi</w:t>
                    </w:r>
                    <w:r>
                      <w:rPr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/</w:t>
                    </w:r>
                    <w:r>
                      <w:rPr>
                        <w:i/>
                        <w:spacing w:val="-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Egyptian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Journal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of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Basic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and</w:t>
                    </w:r>
                    <w:r>
                      <w:rPr>
                        <w:i/>
                        <w:spacing w:val="16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Applied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Sciences</w:t>
                    </w:r>
                    <w:r>
                      <w:rPr>
                        <w:i/>
                        <w:spacing w:val="1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4</w:t>
                    </w:r>
                    <w:r>
                      <w:rPr>
                        <w:i/>
                        <w:spacing w:val="19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(2017)</w:t>
                    </w:r>
                    <w:r>
                      <w:rPr>
                        <w:i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spacing w:val="-2"/>
                        <w:sz w:val="12"/>
                      </w:rPr>
                      <w:t>22–29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[%1]"/>
      <w:lvlJc w:val="left"/>
      <w:pPr>
        <w:ind w:left="609" w:hanging="23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1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3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6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9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6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39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2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5" w:hanging="2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06" w:hanging="192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23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19" w:hanging="308"/>
        <w:jc w:val="righ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4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748" w:hanging="436"/>
        <w:jc w:val="left"/>
      </w:pPr>
      <w:rPr>
        <w:rFonts w:hint="default" w:ascii="Georgia" w:hAnsi="Georgia" w:eastAsia="Georgia" w:cs="Georgia"/>
        <w:b w:val="0"/>
        <w:bCs w:val="0"/>
        <w:i/>
        <w:iCs/>
        <w:spacing w:val="0"/>
        <w:w w:val="107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0" w:hanging="4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73" w:hanging="4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07" w:hanging="4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41" w:hanging="4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74" w:hanging="4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08" w:hanging="436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10"/>
      <w:ind w:left="116"/>
      <w:outlineLvl w:val="1"/>
    </w:pPr>
    <w:rPr>
      <w:rFonts w:ascii="Georgia" w:hAnsi="Georgia" w:eastAsia="Georgia" w:cs="Georgia"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0" w:right="21"/>
      <w:jc w:val="center"/>
    </w:pPr>
    <w:rPr>
      <w:rFonts w:ascii="Georgia" w:hAnsi="Georgia" w:eastAsia="Georgia" w:cs="Georgia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21" w:hanging="311"/>
      <w:jc w:val="both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yperlink" Target="http://www.sciencedirect.com/science/journal/2314808X" TargetMode="External"/><Relationship Id="rId9" Type="http://schemas.openxmlformats.org/officeDocument/2006/relationships/hyperlink" Target="http://www.elsevier.com/locate/ejbas" TargetMode="External"/><Relationship Id="rId10" Type="http://schemas.openxmlformats.org/officeDocument/2006/relationships/hyperlink" Target="http://dx.doi.org/10.1016/j.ejbas.2017.01.002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hyperlink" Target="http://creativecommons.org/licenses/by-nc-nd/4.0/" TargetMode="External"/><Relationship Id="rId14" Type="http://schemas.openxmlformats.org/officeDocument/2006/relationships/hyperlink" Target="mailto:elmansi@mans.edu.eg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image" Target="media/image5.jpeg"/><Relationship Id="rId18" Type="http://schemas.openxmlformats.org/officeDocument/2006/relationships/image" Target="media/image6.pn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png"/><Relationship Id="rId23" Type="http://schemas.openxmlformats.org/officeDocument/2006/relationships/hyperlink" Target="http://refhub.elsevier.com/S2314-808X(16)30144-0/h0005" TargetMode="External"/><Relationship Id="rId24" Type="http://schemas.openxmlformats.org/officeDocument/2006/relationships/hyperlink" Target="http://refhub.elsevier.com/S2314-808X(16)30144-0/h0010" TargetMode="External"/><Relationship Id="rId25" Type="http://schemas.openxmlformats.org/officeDocument/2006/relationships/hyperlink" Target="http://refhub.elsevier.com/S2314-808X(16)30144-0/h0015" TargetMode="External"/><Relationship Id="rId26" Type="http://schemas.openxmlformats.org/officeDocument/2006/relationships/hyperlink" Target="http://refhub.elsevier.com/S2314-808X(16)30144-0/h0020" TargetMode="External"/><Relationship Id="rId27" Type="http://schemas.openxmlformats.org/officeDocument/2006/relationships/hyperlink" Target="http://refhub.elsevier.com/S2314-808X(16)30144-0/h0025" TargetMode="External"/><Relationship Id="rId28" Type="http://schemas.openxmlformats.org/officeDocument/2006/relationships/hyperlink" Target="http://refhub.elsevier.com/S2314-808X(16)30144-0/h0030" TargetMode="External"/><Relationship Id="rId29" Type="http://schemas.openxmlformats.org/officeDocument/2006/relationships/hyperlink" Target="http://refhub.elsevier.com/S2314-808X(16)30144-0/h0035" TargetMode="External"/><Relationship Id="rId30" Type="http://schemas.openxmlformats.org/officeDocument/2006/relationships/hyperlink" Target="http://refhub.elsevier.com/S2314-808X(16)30144-0/h0040" TargetMode="External"/><Relationship Id="rId31" Type="http://schemas.openxmlformats.org/officeDocument/2006/relationships/hyperlink" Target="http://refhub.elsevier.com/S2314-808X(16)30144-0/h0045" TargetMode="External"/><Relationship Id="rId32" Type="http://schemas.openxmlformats.org/officeDocument/2006/relationships/hyperlink" Target="http://refhub.elsevier.com/S2314-808X(16)30144-0/h0050" TargetMode="External"/><Relationship Id="rId33" Type="http://schemas.openxmlformats.org/officeDocument/2006/relationships/hyperlink" Target="http://refhub.elsevier.com/S2314-808X(16)30144-0/h0055" TargetMode="External"/><Relationship Id="rId34" Type="http://schemas.openxmlformats.org/officeDocument/2006/relationships/hyperlink" Target="http://refhub.elsevier.com/S2314-808X(16)30144-0/h0060" TargetMode="External"/><Relationship Id="rId35" Type="http://schemas.openxmlformats.org/officeDocument/2006/relationships/hyperlink" Target="http://refhub.elsevier.com/S2314-808X(16)30144-0/h0065" TargetMode="External"/><Relationship Id="rId36" Type="http://schemas.openxmlformats.org/officeDocument/2006/relationships/hyperlink" Target="http://refhub.elsevier.com/S2314-808X(16)30144-0/h0070" TargetMode="External"/><Relationship Id="rId37" Type="http://schemas.openxmlformats.org/officeDocument/2006/relationships/hyperlink" Target="http://refhub.elsevier.com/S2314-808X(16)30144-0/h0075" TargetMode="External"/><Relationship Id="rId38" Type="http://schemas.openxmlformats.org/officeDocument/2006/relationships/hyperlink" Target="http://dx.doi.org/10.1098/rsob.160054" TargetMode="External"/><Relationship Id="rId39" Type="http://schemas.openxmlformats.org/officeDocument/2006/relationships/hyperlink" Target="http://refhub.elsevier.com/S2314-808X(16)30144-0/h0085" TargetMode="External"/><Relationship Id="rId40" Type="http://schemas.openxmlformats.org/officeDocument/2006/relationships/hyperlink" Target="http://refhub.elsevier.com/S2314-808X(16)30144-0/h0090" TargetMode="External"/><Relationship Id="rId41" Type="http://schemas.openxmlformats.org/officeDocument/2006/relationships/hyperlink" Target="http://refhub.elsevier.com/S2314-808X(16)30144-0/h0095" TargetMode="External"/><Relationship Id="rId42" Type="http://schemas.openxmlformats.org/officeDocument/2006/relationships/hyperlink" Target="http://refhub.elsevier.com/S2314-808X(16)30144-0/h0100" TargetMode="External"/><Relationship Id="rId43" Type="http://schemas.openxmlformats.org/officeDocument/2006/relationships/hyperlink" Target="http://refhub.elsevier.com/S2314-808X(16)30144-0/h0105" TargetMode="External"/><Relationship Id="rId44" Type="http://schemas.openxmlformats.org/officeDocument/2006/relationships/hyperlink" Target="http://refhub.elsevier.com/S2314-808X(16)30144-0/h0110" TargetMode="External"/><Relationship Id="rId45" Type="http://schemas.openxmlformats.org/officeDocument/2006/relationships/hyperlink" Target="http://refhub.elsevier.com/S2314-808X(16)30144-0/h0115" TargetMode="External"/><Relationship Id="rId46" Type="http://schemas.openxmlformats.org/officeDocument/2006/relationships/hyperlink" Target="http://refhub.elsevier.com/S2314-808X(16)30144-0/h0120" TargetMode="External"/><Relationship Id="rId47" Type="http://schemas.openxmlformats.org/officeDocument/2006/relationships/hyperlink" Target="http://refhub.elsevier.com/S2314-808X(16)30144-0/h0125" TargetMode="External"/><Relationship Id="rId48" Type="http://schemas.openxmlformats.org/officeDocument/2006/relationships/hyperlink" Target="http://refhub.elsevier.com/S2314-808X(16)30144-0/h0130" TargetMode="External"/><Relationship Id="rId49" Type="http://schemas.openxmlformats.org/officeDocument/2006/relationships/hyperlink" Target="http://refhub.elsevier.com/S2314-808X(16)30144-0/h0135" TargetMode="External"/><Relationship Id="rId50" Type="http://schemas.openxmlformats.org/officeDocument/2006/relationships/hyperlink" Target="http://refhub.elsevier.com/S2314-808X(16)30144-0/h0140" TargetMode="External"/><Relationship Id="rId51" Type="http://schemas.openxmlformats.org/officeDocument/2006/relationships/hyperlink" Target="http://refhub.elsevier.com/S2314-808X(16)30144-0/h0145" TargetMode="External"/><Relationship Id="rId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Yosra A. Fouda</dc:creator>
  <dc:subject>Egyptian Journal of Basic and Applied Sciences, 4 (2017) 22-29. doi:10.1016/j.ejbas.2017.01.002</dc:subject>
  <dc:title>Skin pattern structure and function of juvenile ages of Chameleo chameleon</dc:title>
  <dcterms:created xsi:type="dcterms:W3CDTF">2023-12-12T05:47:32Z</dcterms:created>
  <dcterms:modified xsi:type="dcterms:W3CDTF">2023-12-12T05:47:32Z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2017-02-23T00:00:00Z</vt:filetime>
  </property>
  <property fmtid="{D5CDD505-2E9C-101B-9397-08002B2CF9AE}" pid="3" name="Creator">
    <vt:lpwstr>Elsevier</vt:lpwstr>
  </property>
  <property fmtid="{D5CDD505-2E9C-101B-9397-08002B2CF9AE}" pid="4" name="CrossMarkDomains[1]">
    <vt:lpwstr>sciencedirect.com</vt:lpwstr>
  </property>
  <property fmtid="{D5CDD505-2E9C-101B-9397-08002B2CF9AE}" pid="5" name="CrossMarkDomains[2]">
    <vt:lpwstr>elsevier.com</vt:lpwstr>
  </property>
  <property fmtid="{D5CDD505-2E9C-101B-9397-08002B2CF9AE}" pid="6" name="CrossmarkDomainExclusive">
    <vt:lpwstr>true</vt:lpwstr>
  </property>
  <property fmtid="{D5CDD505-2E9C-101B-9397-08002B2CF9AE}" pid="7" name="CrossmarkMajorVersionDate">
    <vt:lpwstr>2010-04-23</vt:lpwstr>
  </property>
  <property fmtid="{D5CDD505-2E9C-101B-9397-08002B2CF9AE}" pid="8" name="ElsevierWebPDFSpecifications">
    <vt:lpwstr>6.5</vt:lpwstr>
  </property>
  <property fmtid="{D5CDD505-2E9C-101B-9397-08002B2CF9AE}" pid="9" name="LastSaved">
    <vt:filetime>2023-12-12T00:00:00Z</vt:filetime>
  </property>
  <property fmtid="{D5CDD505-2E9C-101B-9397-08002B2CF9AE}" pid="10" name="Producer">
    <vt:lpwstr>3-Heights(TM) PDF Security Shell 4.8.25.2 (http://www.pdf-tools.com)</vt:lpwstr>
  </property>
  <property fmtid="{D5CDD505-2E9C-101B-9397-08002B2CF9AE}" pid="11" name="doi">
    <vt:lpwstr>10.1016/j.ejbas.2017.01.002</vt:lpwstr>
  </property>
  <property fmtid="{D5CDD505-2E9C-101B-9397-08002B2CF9AE}" pid="12" name="robots">
    <vt:lpwstr>noindex</vt:lpwstr>
  </property>
</Properties>
</file>